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5BDFE138" w:rsidR="00CB44D1" w:rsidRDefault="00067679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Workpaper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347411A2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196873">
        <w:rPr>
          <w:rStyle w:val="MessageHeaderLabel"/>
          <w:b w:val="0"/>
          <w:sz w:val="22"/>
        </w:rPr>
        <w:t>2</w:t>
      </w:r>
      <w:r w:rsidR="001D6D65">
        <w:rPr>
          <w:rStyle w:val="MessageHeaderLabel"/>
          <w:b w:val="0"/>
          <w:sz w:val="22"/>
        </w:rPr>
        <w:t>/0</w:t>
      </w:r>
      <w:r w:rsidR="00196873">
        <w:rPr>
          <w:rStyle w:val="MessageHeaderLabel"/>
          <w:b w:val="0"/>
          <w:sz w:val="22"/>
        </w:rPr>
        <w:t>5</w:t>
      </w:r>
      <w:r w:rsidR="001D6D65">
        <w:rPr>
          <w:rStyle w:val="MessageHeaderLabel"/>
          <w:b w:val="0"/>
          <w:sz w:val="22"/>
        </w:rPr>
        <w:t>/</w:t>
      </w:r>
      <w:r w:rsidR="009047C8">
        <w:rPr>
          <w:rStyle w:val="MessageHeaderLabel"/>
          <w:b w:val="0"/>
          <w:sz w:val="22"/>
        </w:rPr>
        <w:t>202</w:t>
      </w:r>
      <w:r w:rsidR="00D0494E">
        <w:rPr>
          <w:rStyle w:val="MessageHeaderLabel"/>
          <w:b w:val="0"/>
          <w:sz w:val="22"/>
        </w:rPr>
        <w:t>1</w:t>
      </w:r>
    </w:p>
    <w:p w14:paraId="411C0205" w14:textId="458A0CC0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067679">
        <w:rPr>
          <w:rStyle w:val="MessageHeaderLabel"/>
          <w:b w:val="0"/>
          <w:sz w:val="22"/>
        </w:rPr>
        <w:t>WORKPAPER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72CEE3ED" w:rsidR="009047C8" w:rsidRPr="00561A3C" w:rsidRDefault="009047C8" w:rsidP="009047C8">
      <w:r>
        <w:t xml:space="preserve">The following report and attached excel workbook summarize WPA activity for the month of </w:t>
      </w:r>
      <w:r w:rsidR="00196873">
        <w:t>January 2021</w:t>
      </w:r>
      <w:r>
        <w:t xml:space="preserve">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D4A1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2A3CE71C" w:rsidR="00C061B1" w:rsidRDefault="008B7D03" w:rsidP="00C061B1">
      <w:pPr>
        <w:pStyle w:val="Heading1"/>
      </w:pPr>
      <w:r>
        <w:t>Dispositions Issued</w:t>
      </w:r>
      <w:r w:rsidR="008D4010">
        <w:t xml:space="preserve"> and Minor Workpaper Updates</w:t>
      </w:r>
      <w:r w:rsidR="00C061B1">
        <w:t>:</w:t>
      </w:r>
    </w:p>
    <w:p w14:paraId="0D4C2D90" w14:textId="3A6F6259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10444" w:type="dxa"/>
        <w:tblLook w:val="04A0" w:firstRow="1" w:lastRow="0" w:firstColumn="1" w:lastColumn="0" w:noHBand="0" w:noVBand="1"/>
      </w:tblPr>
      <w:tblGrid>
        <w:gridCol w:w="607"/>
        <w:gridCol w:w="1411"/>
        <w:gridCol w:w="678"/>
        <w:gridCol w:w="2675"/>
        <w:gridCol w:w="1963"/>
        <w:gridCol w:w="1210"/>
        <w:gridCol w:w="1900"/>
      </w:tblGrid>
      <w:tr w:rsidR="002E262F" w:rsidRPr="0004010E" w14:paraId="1D97DA90" w14:textId="77777777" w:rsidTr="00196873">
        <w:trPr>
          <w:trHeight w:val="54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4C31D1" w14:textId="77777777" w:rsidR="002E262F" w:rsidRPr="0004010E" w:rsidRDefault="002E262F" w:rsidP="00A8635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11FE570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B1AA3E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DDCDAFA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CC96E94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A401BB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CE30DDE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96873" w:rsidRPr="0004010E" w14:paraId="1CB08FC0" w14:textId="77777777" w:rsidTr="007E69FC">
        <w:trPr>
          <w:trHeight w:val="28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882C7" w14:textId="75EF9C52" w:rsidR="00196873" w:rsidRPr="0004010E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DFC8A" w14:textId="144A0845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DF15C" w14:textId="6CA2A90D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104E0" w14:textId="217EAB6A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 and Multifamily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4F6E5" w14:textId="1C2EADA3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1/15/2021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069C9" w14:textId="284938DB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1/15/2021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71F81" w14:textId="382CA5C6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6873" w:rsidRPr="0004010E" w14:paraId="560A1B8E" w14:textId="77777777" w:rsidTr="00196873">
        <w:trPr>
          <w:trHeight w:val="28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C878434" w14:textId="73256D29" w:rsidR="00196873" w:rsidRPr="0004010E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5E7955C" w14:textId="24927FF0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SWFS023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059B56E" w14:textId="58651B90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C91E99E" w14:textId="44790FFF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Conveyorized Toaster, Commercial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4BC3620" w14:textId="6303C9D2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1/15/2021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7560C3" w14:textId="1241B5CC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1/15/2021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90DEB55" w14:textId="4990B752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96873" w:rsidRPr="0004010E" w14:paraId="35DADD0C" w14:textId="77777777" w:rsidTr="00196873">
        <w:trPr>
          <w:trHeight w:val="28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00434" w14:textId="4F0B70FD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E3521" w14:textId="1ABDF5D1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8FE97" w14:textId="0C59DE06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BCB42" w14:textId="20282E61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Refrigerators and Freezers, Residential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18C19" w14:textId="3D6E0603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1/26/2021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89537" w14:textId="55FBA6B4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1/26/2021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13BAA" w14:textId="0A4D0BBA" w:rsidR="00196873" w:rsidRPr="0004010E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E262F" w:rsidRPr="0004010E" w14:paraId="08DD1150" w14:textId="77777777" w:rsidTr="00196873">
        <w:trPr>
          <w:trHeight w:val="28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1F72C6F" w14:textId="77777777" w:rsidR="002E262F" w:rsidRPr="0004010E" w:rsidRDefault="002E262F" w:rsidP="00A8635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27071B8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EC7800D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885540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73B730E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EB9D532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A34DBB1" w14:textId="77777777" w:rsidR="002E262F" w:rsidRPr="0004010E" w:rsidRDefault="002E262F" w:rsidP="00A863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4010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28E192A" w14:textId="2346EB5C" w:rsidR="002C37E2" w:rsidRDefault="002E262F" w:rsidP="00290BC5">
      <w:pPr>
        <w:pStyle w:val="BodyText"/>
      </w:pPr>
      <w:r>
        <w:t>The following workpapers had</w:t>
      </w:r>
      <w:r w:rsidRPr="00C912ED">
        <w:t xml:space="preserve"> updates to previously approved workpapers.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9922" w:type="dxa"/>
        <w:tblLook w:val="04A0" w:firstRow="1" w:lastRow="0" w:firstColumn="1" w:lastColumn="0" w:noHBand="0" w:noVBand="1"/>
      </w:tblPr>
      <w:tblGrid>
        <w:gridCol w:w="607"/>
        <w:gridCol w:w="1479"/>
        <w:gridCol w:w="583"/>
        <w:gridCol w:w="2546"/>
        <w:gridCol w:w="1710"/>
        <w:gridCol w:w="1170"/>
        <w:gridCol w:w="1827"/>
      </w:tblGrid>
      <w:tr w:rsidR="002C37E2" w:rsidRPr="002C37E2" w14:paraId="34491AED" w14:textId="77777777" w:rsidTr="00196873">
        <w:trPr>
          <w:trHeight w:val="569"/>
          <w:tblHeader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68493B" w14:textId="77777777" w:rsidR="002C37E2" w:rsidRPr="002C37E2" w:rsidRDefault="002C37E2" w:rsidP="002C37E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BCE48A2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3C52D6A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E6C2F0C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755BCA6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Switch out date on .net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32E541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91A3E2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196873" w:rsidRPr="002C37E2" w14:paraId="24D4CD62" w14:textId="77777777" w:rsidTr="00196873">
        <w:trPr>
          <w:trHeight w:val="303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39AB975" w14:textId="20BB52FA" w:rsidR="00196873" w:rsidRPr="002C37E2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1C9A2A9" w14:textId="1C8C6960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F71E942" w14:textId="686DEA06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00E8E33" w14:textId="359214DB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Temperature-Initiated Shower Flow Restriction Valve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And Without An Integrated Low-Flow Showerhead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597212DE" w14:textId="17A1C12F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1/8/2021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84AAE69" w14:textId="5B43FC42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3411AADE" w14:textId="3419D85C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196873" w:rsidRPr="002C37E2" w14:paraId="1B29C3D2" w14:textId="77777777" w:rsidTr="00196873">
        <w:trPr>
          <w:trHeight w:val="480"/>
        </w:trPr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12D7EE10" w14:textId="0C42D051" w:rsidR="00196873" w:rsidRPr="002C37E2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00D49DE7" w14:textId="49404398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77BA6255" w14:textId="351C8EBD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hideMark/>
          </w:tcPr>
          <w:p w14:paraId="445B58A8" w14:textId="504BB542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HVAC, SEER-Rated AC and HP Equipment, Residential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7F64FB1F" w14:textId="4D04EFCE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1/8/2021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6002C926" w14:textId="667FF3F3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7/10/2020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EE4DA"/>
            <w:noWrap/>
            <w:hideMark/>
          </w:tcPr>
          <w:p w14:paraId="65EB9E6E" w14:textId="0A254CFD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196873" w:rsidRPr="002C37E2" w14:paraId="741E4E9B" w14:textId="77777777" w:rsidTr="00196873">
        <w:trPr>
          <w:trHeight w:val="303"/>
        </w:trPr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C4A0B4F" w14:textId="3345A73E" w:rsidR="00196873" w:rsidRPr="002C37E2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FA09C22" w14:textId="014E01E9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3F92944D" w14:textId="69B95B54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550208A" w14:textId="7C714804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DFD54C8" w14:textId="0136EF2E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1/15/2021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AAA3FDF" w14:textId="2EF7AF5C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11/10/2020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060FEDE" w14:textId="33F97D17" w:rsidR="00196873" w:rsidRPr="002C37E2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2C37E2" w:rsidRPr="002C37E2" w14:paraId="5899D261" w14:textId="77777777" w:rsidTr="00196873">
        <w:trPr>
          <w:trHeight w:val="303"/>
        </w:trPr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49BA86D8" w14:textId="77777777" w:rsidR="002C37E2" w:rsidRPr="002C37E2" w:rsidRDefault="002C37E2" w:rsidP="002C37E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13D3F419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45481E93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hideMark/>
          </w:tcPr>
          <w:p w14:paraId="7AC9CFC8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2B351874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2EF7EA17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5089"/>
            <w:noWrap/>
            <w:hideMark/>
          </w:tcPr>
          <w:p w14:paraId="77DC46EC" w14:textId="77777777" w:rsidR="002C37E2" w:rsidRPr="002C37E2" w:rsidRDefault="002C37E2" w:rsidP="002C37E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C37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79F85414" w14:textId="2855AD57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10072" w:type="dxa"/>
        <w:tblLook w:val="04A0" w:firstRow="1" w:lastRow="0" w:firstColumn="1" w:lastColumn="0" w:noHBand="0" w:noVBand="1"/>
      </w:tblPr>
      <w:tblGrid>
        <w:gridCol w:w="727"/>
        <w:gridCol w:w="1400"/>
        <w:gridCol w:w="583"/>
        <w:gridCol w:w="3762"/>
        <w:gridCol w:w="1710"/>
        <w:gridCol w:w="1890"/>
      </w:tblGrid>
      <w:tr w:rsidR="007D4A18" w:rsidRPr="002921A3" w14:paraId="3029F88C" w14:textId="77777777" w:rsidTr="00196873">
        <w:trPr>
          <w:trHeight w:val="54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509D6E1" w14:textId="77777777" w:rsidR="002921A3" w:rsidRPr="002921A3" w:rsidRDefault="002921A3" w:rsidP="002921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585719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B63B7BA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B8C1671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845A58C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Original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2ECC40C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Resubmittal Date</w:t>
            </w:r>
          </w:p>
        </w:tc>
      </w:tr>
      <w:tr w:rsidR="00196873" w:rsidRPr="002921A3" w14:paraId="3C044264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30D3D2" w14:textId="321C4F11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3B0BA3" w14:textId="0312028A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3A38B7" w14:textId="64F826E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9EAFC6" w14:textId="1EFA0DD2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CA4353" w14:textId="79F0F2D9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1/15/2021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85C5DC" w14:textId="2BA16C9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12D2A5A0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A73DC62" w14:textId="6ACEA25B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9DA5E37" w14:textId="1437794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95D29D0" w14:textId="2F34EC04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3619F57E" w14:textId="1C4F310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CEBAFF4" w14:textId="25183EF2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8C9DA91" w14:textId="2E33913F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1E9BA8FE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28A066" w14:textId="0B57F4BB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9E4883" w14:textId="4854716A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50B32B" w14:textId="6A8FD449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F62979" w14:textId="2ACFDA2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A1F147" w14:textId="02EFBCC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B22755" w14:textId="422A6FF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6873" w:rsidRPr="002921A3" w14:paraId="7F49F0DF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4AEEC31" w14:textId="7115533B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5A7FE6C" w14:textId="5A26F7BE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8D86148" w14:textId="23FB10D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1018DE27" w14:textId="71C2A3C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50F2D3A" w14:textId="5312240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246C03E" w14:textId="79FCB119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6B9E6CD7" w14:textId="77777777" w:rsidTr="00196873">
        <w:trPr>
          <w:trHeight w:val="45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AA9FDC" w14:textId="6E2311C0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C396B5" w14:textId="526CF4C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798B26" w14:textId="38F64949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DC1222" w14:textId="5B663FB2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B0A0AF" w14:textId="7CA6891F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1116A4" w14:textId="1BE754F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46304317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7C25716" w14:textId="14B32E06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593BEE2" w14:textId="38F948B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00EC06B" w14:textId="4E665DB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50F873F4" w14:textId="4826A7F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685427D" w14:textId="0E05E70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1549DA3" w14:textId="137CB18A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100334DC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8AB122" w14:textId="31B3C53D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BA2EC9" w14:textId="58A28149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A188CB" w14:textId="6D46BC5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9C14B" w14:textId="4DB421E2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492326" w14:textId="1284B1A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D65EE4" w14:textId="079FD8E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5C69CE3A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60FA234" w14:textId="1A5157E9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0CE8D45" w14:textId="3DA6436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F0E4485" w14:textId="2E73FA3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31675B7D" w14:textId="3252F43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VFD for Glycol Pump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52DA017" w14:textId="33707CF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263741A" w14:textId="7D77AB8E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0F36712D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197D88" w14:textId="72FD68E2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F1AAEB" w14:textId="7EADA18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36AB0E" w14:textId="6619D85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CD59B" w14:textId="088E1D1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VFD on Ag Pump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AB8AE1" w14:textId="4EFDA7E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FBAD5B" w14:textId="741F58DA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61311348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6A07B27" w14:textId="71A0A0C6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5A15CA9" w14:textId="3A44B64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A6CA2E6" w14:textId="7910ABD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14B233CA" w14:textId="0F9E055F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Enhanced Vfd On Irrigation Pump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37984E2" w14:textId="3C40B719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7EB83EE" w14:textId="19BD0CA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1656E6F4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BD987C" w14:textId="049B42F4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8F9308" w14:textId="53644DC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086668" w14:textId="4A089B8A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D8F14" w14:textId="4743EB94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and Multifamily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76D04D" w14:textId="13B15C9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21F23D" w14:textId="1638EB5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1/29/2021</w:t>
            </w:r>
          </w:p>
        </w:tc>
      </w:tr>
      <w:tr w:rsidR="00196873" w:rsidRPr="002921A3" w14:paraId="65CDC07B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EE6DB7C" w14:textId="20A81E3A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97EEA68" w14:textId="6C9C5974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4F360C3" w14:textId="4520B4C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77D3EF87" w14:textId="12C4C11E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and Multifamily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8991451" w14:textId="2131488F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3AD2E15" w14:textId="7AB9535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6873" w:rsidRPr="002921A3" w14:paraId="3CD343D1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5E1B42" w14:textId="32BE1B33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486E05" w14:textId="4226462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B194C1" w14:textId="515EED3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A468E8" w14:textId="41BFFC2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Package Terminal Air Conditioner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Heat Pump, Under 24Kbtuh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598059" w14:textId="7D3A1AF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9D97BE" w14:textId="39298704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3EDB0E01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FDD8311" w14:textId="092D8617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FF9EA5C" w14:textId="327DC77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71A09453" w14:textId="1E5A1964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38672A3D" w14:textId="018CE02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Floating Head Pressure Controls, Multiplex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8CC4A30" w14:textId="1480154F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0470016" w14:textId="10BE22B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3FF13ABD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B5172D" w14:textId="69466922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470744" w14:textId="4D3C2AB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SWCR008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EEA786" w14:textId="183F52C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9DA821" w14:textId="50563FEE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Floating Suction Controls, Multiplex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247DBC5" w14:textId="17DF5F6F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C6EFFA" w14:textId="6F5CF439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371B0D54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467343C" w14:textId="5C1212CF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64BB7E4" w14:textId="3C6882D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1DA745A" w14:textId="106F49D2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74AE8851" w14:textId="186FB21E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6B093A5" w14:textId="1010DE8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F1D0379" w14:textId="72367CC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12/24/2020</w:t>
            </w:r>
          </w:p>
        </w:tc>
      </w:tr>
      <w:tr w:rsidR="00196873" w:rsidRPr="002921A3" w14:paraId="64803C9F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DB1739" w14:textId="2F5E7314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16B907" w14:textId="55719F8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C51AC9" w14:textId="0300FE8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1514E" w14:textId="5830E1F2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B917B2" w14:textId="6658F28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CED2F8" w14:textId="7D5C3DCA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12/24/2020</w:t>
            </w:r>
          </w:p>
        </w:tc>
      </w:tr>
      <w:tr w:rsidR="00196873" w:rsidRPr="002921A3" w14:paraId="33E129B9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6A2995F" w14:textId="56BB630C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6E2A3C8" w14:textId="6DD3962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SWWB004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7FB21A6D" w14:textId="69344B5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6EACC194" w14:textId="163BBF3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Home Energy Reports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748B3FE0" w14:textId="0D22B28A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D1E70FC" w14:textId="072815A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1DAD4BF3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0A5E32" w14:textId="27D36004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CC82A7" w14:textId="731743B4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SWMI001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BCF605" w14:textId="5E8D50D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6DDE1" w14:textId="6E6248A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Water Energy Nexus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EAE630" w14:textId="4B8A09A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8DBD8C" w14:textId="09A0531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26CD3527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C476393" w14:textId="66A1290B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79C3BE03" w14:textId="4FB07CF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55D8175" w14:textId="40B6CDC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4F3C55D2" w14:textId="4000E7B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8B53DD7" w14:textId="7DC5451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C12582B" w14:textId="13F7A03A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00E61BC7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7CD03E" w14:textId="1DCA9F13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4DA168" w14:textId="014552C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35E62E" w14:textId="5B84681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CC2C8F" w14:textId="019A1A1E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D6261E" w14:textId="0FE8B51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812144" w14:textId="6D77CBB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10B0F558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6C44E54" w14:textId="27CEC55F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3FDA65E" w14:textId="42768AE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4E40574" w14:textId="58BAAA8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2AB21629" w14:textId="0C2C361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HVAC, SEER-Rated AC and HP Equipment,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D08EB04" w14:textId="1723C34F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A2CB88E" w14:textId="520874F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50083917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C0F351" w14:textId="297BAAE1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43516A" w14:textId="0857455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SWHC042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972FCB" w14:textId="170BFF0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1141E2" w14:textId="4242D8DA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Evaporative Pre-Cooler System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Controls For Packaged HVAC Unit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194B5A" w14:textId="1985F6F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6C83C7" w14:textId="43603E6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1/20/2021</w:t>
            </w:r>
          </w:p>
        </w:tc>
      </w:tr>
      <w:tr w:rsidR="00196873" w:rsidRPr="002921A3" w14:paraId="3020A980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683125A" w14:textId="5E475CCC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D63EF38" w14:textId="72BFD459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DDD2019" w14:textId="44425D2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77251002" w14:textId="40FCA71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Air-Cooled Chiller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3E40E04" w14:textId="37A2015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EFAA1DE" w14:textId="5D1AD32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748BD247" w14:textId="77777777" w:rsidTr="00196873">
        <w:trPr>
          <w:trHeight w:val="45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1363E5" w14:textId="692369DD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EC4493" w14:textId="0EA1364E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0F82F6" w14:textId="59ACFAD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FDCC0" w14:textId="5C20064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64933C" w14:textId="539D115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712456" w14:textId="4BAFA1CE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383523C9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30EE23C" w14:textId="2BDF3C32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D09D5C3" w14:textId="2E15144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SWHC038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D5A7BFF" w14:textId="79B7673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7353BD86" w14:textId="0BFEB1A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Brushless Fan Motor Replacement,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E9AC05A" w14:textId="44F0ED1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1D23482" w14:textId="69C54EE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5F0644A3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AAB793" w14:textId="51708D78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516F46" w14:textId="65F00C1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26A759" w14:textId="450D6E0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EECFC8" w14:textId="2F42026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A60C50" w14:textId="1263857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333F0B" w14:textId="0F04ABE2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16DBD50C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E841189" w14:textId="4142BBAB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7BA172F5" w14:textId="38265C4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7BC41810" w14:textId="32AFACE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2CDC0FC8" w14:textId="1888AC8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15629C6" w14:textId="4E4E862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18D5AA9" w14:textId="357CCC2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6D8923DC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88E410" w14:textId="0FB19D90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A1DDDA" w14:textId="2BF64E2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C8DC33" w14:textId="23218B9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B4487F" w14:textId="58F4A34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Auto Closer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Refrigerated Storage Door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4E2446" w14:textId="3C29A87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D28019" w14:textId="253017B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6792187D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131949A" w14:textId="4109F24A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61E9E28" w14:textId="35A0C69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SWCR022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7FA61F92" w14:textId="73EE7FAA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23162957" w14:textId="1FA4988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Efficient Adiabatic Condenser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43CA77A" w14:textId="087CC2A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5F1C7FD" w14:textId="35450079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296E7329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C25C9B" w14:textId="33300071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67A769" w14:textId="538DCAC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SWHC030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8E3FB6" w14:textId="01A8814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EF76C" w14:textId="3873F32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Whole House Fan,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D69698" w14:textId="53441D1F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5C0D14" w14:textId="771E208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6873" w:rsidRPr="002921A3" w14:paraId="274E8561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D44BCE5" w14:textId="59D2B4F5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10F5E3B" w14:textId="0374F3A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SWWB006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59ECA62" w14:textId="38B3D63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17C70059" w14:textId="662DA43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High Performance Crawlspace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8651BA4" w14:textId="0001C094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9E23D17" w14:textId="5E45A52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39C41FE6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5FB4E8" w14:textId="30DD1279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ABD385" w14:textId="2C1A7CB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DE4160" w14:textId="0F2FE46F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7ED238" w14:textId="3B5B294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F53A016" w14:textId="334B500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313B7D" w14:textId="6B4AD29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25EC8748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4088D34" w14:textId="307E0330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71DC4C7" w14:textId="6D4D068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SWHC029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C12EBAB" w14:textId="3F013F5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5CE7F61B" w14:textId="2DE6D61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Fan Controller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Air Conditioner,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9D954BB" w14:textId="0BAF73F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1946B7E" w14:textId="65009522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1/22/2021</w:t>
            </w:r>
          </w:p>
        </w:tc>
      </w:tr>
      <w:tr w:rsidR="00196873" w:rsidRPr="002921A3" w14:paraId="4E66C05D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0EAC12" w14:textId="6266215A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EC235B" w14:textId="031A5809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15146D" w14:textId="24AFF8AF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D868A" w14:textId="0DE419E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Cogged V-Belt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HVAC Fan, Commercial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DF6062" w14:textId="02C1C87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815A02" w14:textId="5F3392F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96873" w:rsidRPr="002921A3" w14:paraId="51ED8223" w14:textId="77777777" w:rsidTr="00196873">
        <w:trPr>
          <w:trHeight w:val="45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6EE8E1E" w14:textId="589A91A8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18CF090A" w14:textId="3CD2CF2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99A8CF0" w14:textId="7E61949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191DB7E5" w14:textId="008EFA2B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4248477" w14:textId="082000D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7FA8C85" w14:textId="4ECCFAF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6873" w:rsidRPr="002921A3" w14:paraId="3490BB7D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A65EEB" w14:textId="28C3D5CB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942DEB" w14:textId="7BED8DA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B27453" w14:textId="635F653A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579D5" w14:textId="5DBB592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BFA697" w14:textId="775738E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66A9E7" w14:textId="682DED2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6873" w:rsidRPr="002921A3" w14:paraId="21C7FD35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F758992" w14:textId="44F09E4E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B2B73BD" w14:textId="5DF5F0B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D04015C" w14:textId="3F1FDF1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7DB50F3E" w14:textId="44BF3E7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2616C226" w14:textId="77CB45E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11/23/2020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222F2C3" w14:textId="4C45620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</w:tr>
      <w:tr w:rsidR="00196873" w:rsidRPr="002921A3" w14:paraId="1C0BA459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498FFB" w14:textId="1CCE2F2A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254CB9" w14:textId="2CF40D7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FD4C6B" w14:textId="29B5525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697E6A" w14:textId="2C24B1B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Anti-Sweat Heat Controls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235E4E" w14:textId="16C298B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11/16/2020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E5C036" w14:textId="4269792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6873" w:rsidRPr="002921A3" w14:paraId="6DE419C1" w14:textId="77777777" w:rsidTr="00196873">
        <w:trPr>
          <w:trHeight w:val="45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5AC9DD0" w14:textId="63598A62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A2EDFDF" w14:textId="7D1EBAC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34F4768" w14:textId="1EF1253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137308A5" w14:textId="242D6142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Display Case Doors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No Anti-Sweat Heaters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F1F6DB2" w14:textId="7BF8F63E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11/16/2020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33C028A5" w14:textId="190B9D7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6873" w:rsidRPr="002921A3" w14:paraId="0BF832CC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BCFCD1" w14:textId="6DA58CB7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3BD9F0" w14:textId="03142D3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2470E8" w14:textId="381642B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C27E7" w14:textId="490A036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63CEE4" w14:textId="20317B9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11/2/2020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04D1FA" w14:textId="255FC672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12/31/2020</w:t>
            </w:r>
          </w:p>
        </w:tc>
      </w:tr>
      <w:tr w:rsidR="00196873" w:rsidRPr="002921A3" w14:paraId="51F3716B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4BC180D1" w14:textId="664CD4C9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5977C16B" w14:textId="2C8C06E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62440A7F" w14:textId="12F18444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6753A82A" w14:textId="566BEEF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Bare Suction Pipe Insulation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F674108" w14:textId="05BB0712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10/19/2020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</w:tcPr>
          <w:p w14:paraId="0736875B" w14:textId="730AFDC0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6873" w:rsidRPr="002921A3" w14:paraId="00FFD698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52FB07" w14:textId="07B5A225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74F743" w14:textId="5E1A0E6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3E9644" w14:textId="28A8532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77FC7" w14:textId="5C8AB3B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Multi-Family and Commercial Large Heat Pump Water Heater–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8DBD4E" w14:textId="501C73C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10/5/2020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FA3FBCD" w14:textId="6E936BE4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6873" w:rsidRPr="002921A3" w14:paraId="63B8ED1B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3478811C" w14:textId="289F03AA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0DFDD588" w14:textId="775C51B8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5DF58B63" w14:textId="2BB7EC3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2FF12BA8" w14:textId="49ECE074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5224ABF0" w14:textId="1F6B950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9/23/2020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63E50335" w14:textId="7D4069E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6873" w:rsidRPr="002921A3" w14:paraId="1AF9D3CD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376C6E" w14:textId="2B2ADC1E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477CF8" w14:textId="264B3CA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921B19" w14:textId="2F62664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6623A" w14:textId="6CFB621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93243C" w14:textId="02EE6566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8/17/2020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E1F17A" w14:textId="0EB49C27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196873" w:rsidRPr="002921A3" w14:paraId="6593065A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6747FBE6" w14:textId="41D72A16" w:rsidR="00196873" w:rsidRPr="002921A3" w:rsidRDefault="00196873" w:rsidP="0019687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4F979958" w14:textId="76765505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05E2A94D" w14:textId="34A8A883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6385AAC3" w14:textId="455581A1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Duct Optimization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19F4F919" w14:textId="7C5AE7BC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7/6/2020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6604EA07" w14:textId="467906DD" w:rsidR="00196873" w:rsidRPr="002921A3" w:rsidRDefault="00196873" w:rsidP="0019687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12/24/2020</w:t>
            </w:r>
          </w:p>
        </w:tc>
      </w:tr>
      <w:tr w:rsidR="002921A3" w:rsidRPr="002921A3" w14:paraId="10CCDE1D" w14:textId="77777777" w:rsidTr="00196873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1D84714" w14:textId="77777777" w:rsidR="002921A3" w:rsidRPr="002921A3" w:rsidRDefault="002921A3" w:rsidP="002921A3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12BBD82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611F12D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95E3A18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EE77006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FC1970F" w14:textId="77777777" w:rsidR="002921A3" w:rsidRPr="002921A3" w:rsidRDefault="002921A3" w:rsidP="002921A3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921A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9E7AF2E" w14:textId="7C3350D7" w:rsidR="002921A3" w:rsidRPr="00DB58A9" w:rsidRDefault="00DB58A9" w:rsidP="00DB58A9">
      <w:pPr>
        <w:pStyle w:val="BodyText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TBD = Awaiting PA Response</w:t>
      </w:r>
    </w:p>
    <w:p w14:paraId="18AE598B" w14:textId="32351200" w:rsidR="00883CFD" w:rsidRPr="008C5EF8" w:rsidRDefault="00883CFD" w:rsidP="008C5EF8">
      <w:pPr>
        <w:pStyle w:val="Heading1"/>
      </w:pPr>
      <w:r w:rsidRPr="008C5EF8">
        <w:t>Workpapers in development</w:t>
      </w:r>
      <w:bookmarkEnd w:id="0"/>
      <w:r w:rsidRPr="008C5EF8">
        <w:t>:</w:t>
      </w:r>
    </w:p>
    <w:p w14:paraId="038B5766" w14:textId="5874A258" w:rsidR="00CC1CDE" w:rsidRDefault="00883CFD" w:rsidP="00725B9F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840" w:type="dxa"/>
        <w:tblLook w:val="04A0" w:firstRow="1" w:lastRow="0" w:firstColumn="1" w:lastColumn="0" w:noHBand="0" w:noVBand="1"/>
      </w:tblPr>
      <w:tblGrid>
        <w:gridCol w:w="1180"/>
        <w:gridCol w:w="1500"/>
        <w:gridCol w:w="4420"/>
        <w:gridCol w:w="2740"/>
      </w:tblGrid>
      <w:tr w:rsidR="007D4A18" w:rsidRPr="007D4A18" w14:paraId="505EA38A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3286C29" w14:textId="77777777" w:rsidR="007D4A18" w:rsidRPr="007D4A18" w:rsidRDefault="007D4A18" w:rsidP="007D4A1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0CA0935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1D00575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46E23C2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B106D1" w:rsidRPr="007D4A18" w14:paraId="30296BB7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4CBB5" w14:textId="61A47C6F" w:rsidR="00B106D1" w:rsidRPr="007D4A18" w:rsidRDefault="00B106D1" w:rsidP="00B106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7D226" w14:textId="779F8E5A" w:rsidR="00B106D1" w:rsidRPr="007D4A18" w:rsidRDefault="00B106D1" w:rsidP="00B106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5A4CA" w14:textId="0A58EA11" w:rsidR="00B106D1" w:rsidRPr="007D4A18" w:rsidRDefault="00B106D1" w:rsidP="00B106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Non-DEER Air-Cooled Path-B Chiller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FC0F0" w14:textId="0E0B904D" w:rsidR="00B106D1" w:rsidRPr="007D4A18" w:rsidRDefault="00B106D1" w:rsidP="00B106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B106D1" w:rsidRPr="007D4A18" w14:paraId="7D2C3513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0160B9F" w14:textId="0B3633C6" w:rsidR="00B106D1" w:rsidRPr="007D4A18" w:rsidRDefault="00B106D1" w:rsidP="00B106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8C898D2" w14:textId="222071D6" w:rsidR="00B106D1" w:rsidRPr="007D4A18" w:rsidRDefault="00B106D1" w:rsidP="00B106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29B83C3" w14:textId="2D5FC14F" w:rsidR="00B106D1" w:rsidRPr="007D4A18" w:rsidRDefault="00B106D1" w:rsidP="00B106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31A90A8" w14:textId="6E40F4AA" w:rsidR="00B106D1" w:rsidRPr="007D4A18" w:rsidRDefault="00B106D1" w:rsidP="00B106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B106D1" w:rsidRPr="007D4A18" w14:paraId="70EA96D9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D1503" w14:textId="3CB015DC" w:rsidR="00B106D1" w:rsidRPr="007D4A18" w:rsidRDefault="00B106D1" w:rsidP="00B106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BD85A" w14:textId="17E15CA9" w:rsidR="00B106D1" w:rsidRPr="007D4A18" w:rsidRDefault="00B106D1" w:rsidP="00B106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7BA61" w14:textId="661814A2" w:rsidR="00B106D1" w:rsidRPr="007D4A18" w:rsidRDefault="00B106D1" w:rsidP="00B106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Residential Heat Pump Pool Header, Fuel Sub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5F23C" w14:textId="5873F06D" w:rsidR="00B106D1" w:rsidRPr="007D4A18" w:rsidRDefault="00B106D1" w:rsidP="00B106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B106D1" w:rsidRPr="007D4A18" w14:paraId="422D4B4B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2AA05BB" w14:textId="6587363F" w:rsidR="00B106D1" w:rsidRPr="007D4A18" w:rsidRDefault="00B106D1" w:rsidP="00B106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FAABD5B" w14:textId="15BDB3D0" w:rsidR="00B106D1" w:rsidRPr="007D4A18" w:rsidRDefault="00B106D1" w:rsidP="00B106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42F57F3" w14:textId="2BEE3FC0" w:rsidR="00B106D1" w:rsidRPr="007D4A18" w:rsidRDefault="00B106D1" w:rsidP="00B106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Oven, Gas, Residential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4DE3EA" w14:textId="0926FB46" w:rsidR="00B106D1" w:rsidRPr="007D4A18" w:rsidRDefault="00B106D1" w:rsidP="00B106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7D4A18" w:rsidRPr="007D4A18" w14:paraId="16D86D20" w14:textId="77777777" w:rsidTr="007D4A18">
        <w:trPr>
          <w:trHeight w:val="288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A74E6E0" w14:textId="77777777" w:rsidR="007D4A18" w:rsidRPr="007D4A18" w:rsidRDefault="007D4A18" w:rsidP="007D4A1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1C9D9F9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7BBDA96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CBD57A7" w14:textId="77777777" w:rsidR="007D4A18" w:rsidRPr="007D4A18" w:rsidRDefault="007D4A18" w:rsidP="007D4A1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7D4A1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0CE47F8" w14:textId="18C2BA97" w:rsidR="007D4A18" w:rsidRDefault="009332A7" w:rsidP="00725B9F">
      <w:pPr>
        <w:pStyle w:val="BodyText"/>
      </w:pPr>
      <w:r>
        <w:object w:dxaOrig="1520" w:dyaOrig="987" w14:anchorId="017D0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.75pt;height:49.5pt" o:ole="">
            <v:imagedata r:id="rId10" o:title=""/>
          </v:shape>
          <o:OLEObject Type="Embed" ProgID="Excel.Sheet.12" ShapeID="_x0000_i1027" DrawAspect="Icon" ObjectID="_1674047644" r:id="rId11"/>
        </w:object>
      </w:r>
    </w:p>
    <w:sectPr w:rsidR="007D4A18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E85A25" w:rsidRDefault="00E85A25">
      <w:r>
        <w:separator/>
      </w:r>
    </w:p>
  </w:endnote>
  <w:endnote w:type="continuationSeparator" w:id="0">
    <w:p w14:paraId="69566EF0" w14:textId="77777777" w:rsidR="00E85A25" w:rsidRDefault="00E85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E85A25" w:rsidRPr="00C43666" w:rsidRDefault="00E85A25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E85A25" w:rsidRDefault="00E85A25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E85A25" w:rsidRDefault="00E85A25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E85A25" w:rsidRDefault="00E85A25">
      <w:r>
        <w:separator/>
      </w:r>
    </w:p>
  </w:footnote>
  <w:footnote w:type="continuationSeparator" w:id="0">
    <w:p w14:paraId="29761066" w14:textId="77777777" w:rsidR="00E85A25" w:rsidRDefault="00E85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537CA235" w:rsidR="00E85A25" w:rsidRPr="00C43666" w:rsidRDefault="00E85A25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196873">
      <w:t>January 2021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4B8A3F53" w:rsidR="00E85A25" w:rsidRPr="00C43666" w:rsidRDefault="00E85A25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B106D1">
      <w:t>January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E85A25" w:rsidRPr="004F6869" w:rsidRDefault="00E85A25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54398"/>
    <w:rsid w:val="00065BC2"/>
    <w:rsid w:val="00066690"/>
    <w:rsid w:val="00067679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D5CEB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41C4"/>
    <w:rsid w:val="002E4416"/>
    <w:rsid w:val="002F0150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64CF"/>
    <w:rsid w:val="003401BA"/>
    <w:rsid w:val="00341B63"/>
    <w:rsid w:val="00346C08"/>
    <w:rsid w:val="0035241C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25E6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D5F"/>
    <w:rsid w:val="008D4010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06D1"/>
    <w:rsid w:val="00B13DA0"/>
    <w:rsid w:val="00B147C4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F3633"/>
    <w:rsid w:val="00BF59F0"/>
    <w:rsid w:val="00C061B1"/>
    <w:rsid w:val="00C067C6"/>
    <w:rsid w:val="00C14DFF"/>
    <w:rsid w:val="00C16915"/>
    <w:rsid w:val="00C23A86"/>
    <w:rsid w:val="00C25A57"/>
    <w:rsid w:val="00C26115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58A9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772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Samantha Leroy</cp:lastModifiedBy>
  <cp:revision>6</cp:revision>
  <cp:lastPrinted>2009-03-24T14:19:00Z</cp:lastPrinted>
  <dcterms:created xsi:type="dcterms:W3CDTF">2021-02-05T21:18:00Z</dcterms:created>
  <dcterms:modified xsi:type="dcterms:W3CDTF">2021-02-05T21:27:00Z</dcterms:modified>
</cp:coreProperties>
</file>