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69D5A66A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B64289">
        <w:rPr>
          <w:rStyle w:val="MessageHeaderLabel"/>
          <w:b w:val="0"/>
          <w:sz w:val="22"/>
        </w:rPr>
        <w:t>4/12/2021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1BC69300" w:rsidR="009047C8" w:rsidRPr="00561A3C" w:rsidRDefault="009047C8" w:rsidP="009047C8">
      <w:r>
        <w:t xml:space="preserve">The following report and attached excel workbook summarize WPA activity for the month of </w:t>
      </w:r>
      <w:r w:rsidR="00354170">
        <w:t>March</w:t>
      </w:r>
      <w:r w:rsidR="00196873">
        <w:t xml:space="preserve"> 2021</w:t>
      </w:r>
      <w:r>
        <w:t xml:space="preserve">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D4A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2A3CE71C" w:rsidR="00C061B1" w:rsidRDefault="008B7D03" w:rsidP="00C061B1">
      <w:pPr>
        <w:pStyle w:val="Heading1"/>
      </w:pPr>
      <w:r>
        <w:t>Dispositions Issued</w:t>
      </w:r>
      <w:r w:rsidR="008D4010">
        <w:t xml:space="preserve"> and Minor Workpaper Updates</w:t>
      </w:r>
      <w:r w:rsidR="00C061B1">
        <w:t>:</w:t>
      </w:r>
    </w:p>
    <w:p w14:paraId="0D4C2D90" w14:textId="62924135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10601" w:type="dxa"/>
        <w:tblLook w:val="04A0" w:firstRow="1" w:lastRow="0" w:firstColumn="1" w:lastColumn="0" w:noHBand="0" w:noVBand="1"/>
      </w:tblPr>
      <w:tblGrid>
        <w:gridCol w:w="727"/>
        <w:gridCol w:w="1261"/>
        <w:gridCol w:w="583"/>
        <w:gridCol w:w="3760"/>
        <w:gridCol w:w="1305"/>
        <w:gridCol w:w="1200"/>
        <w:gridCol w:w="1765"/>
      </w:tblGrid>
      <w:tr w:rsidR="00620AD5" w:rsidRPr="00620AD5" w14:paraId="63E6A81E" w14:textId="77777777" w:rsidTr="00354170">
        <w:trPr>
          <w:trHeight w:val="52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A3A9F50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5FEAD7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65142D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7DE3B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957A0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F77789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5A4A7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20AD5" w:rsidRPr="00620AD5" w14:paraId="6223674B" w14:textId="77777777" w:rsidTr="00354170">
        <w:trPr>
          <w:trHeight w:val="29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C634A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9BFF0" w14:textId="2256F1B1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354170">
              <w:rPr>
                <w:rFonts w:ascii="Arial" w:hAnsi="Arial" w:cs="Arial"/>
                <w:color w:val="000000"/>
                <w:sz w:val="18"/>
                <w:szCs w:val="18"/>
              </w:rPr>
              <w:t>WHC020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51A8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86E30" w14:textId="5A7EC2B7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Air-Cooled Chiller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7EE8B" w14:textId="7835A3C8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3/3/2021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732C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48FF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4C573494" w14:textId="77777777" w:rsidTr="00354170">
        <w:trPr>
          <w:trHeight w:val="28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3E986B" w14:textId="733196BD" w:rsidR="00620AD5" w:rsidRPr="00620AD5" w:rsidRDefault="00354170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69F121" w14:textId="6537C894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SWWB004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543191" w14:textId="0DFBE9B4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FE6975" w14:textId="2FF1B7A5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Home Energy Reports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2088EC" w14:textId="679AE1F2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3/3/2021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3169ED" w14:textId="469261B1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6/1/2021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B978A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682156BB" w14:textId="77777777" w:rsidTr="00354170">
        <w:trPr>
          <w:trHeight w:val="28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E04A" w14:textId="30C672A4" w:rsidR="00620AD5" w:rsidRPr="00620AD5" w:rsidRDefault="00354170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5E82" w14:textId="0B3E93B9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38316" w14:textId="2F7AB03C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89F03" w14:textId="3EE29141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Fryer,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8FC86" w14:textId="6E1F5447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3/9/2021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C70A0" w14:textId="293F8A5B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6/7/2021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A30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15ABE5BB" w14:textId="77777777" w:rsidTr="00354170">
        <w:trPr>
          <w:trHeight w:val="30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092D6E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20CB93" w14:textId="7FF83A07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2E8E7C" w14:textId="084D50EE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1CFAD8" w14:textId="2B9832B4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D01B77" w14:textId="6599747F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3/24/2021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BA8CC1" w14:textId="4654294E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B6B0D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6AF209AA" w14:textId="77777777" w:rsidTr="00354170">
        <w:trPr>
          <w:trHeight w:val="44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8E96F" w14:textId="615571BE" w:rsidR="00620AD5" w:rsidRPr="00620AD5" w:rsidRDefault="00354170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317F" w14:textId="36307138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SWMI001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BDCF" w14:textId="359ADC8D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9A4E3" w14:textId="6AFE4BD0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WEN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76783" w14:textId="1D3CF313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FEA2" w14:textId="4D3B2823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520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00098D50" w14:textId="77777777" w:rsidTr="00354170">
        <w:trPr>
          <w:trHeight w:val="28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69B106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B9241A" w14:textId="2117B186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AAA2A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2EDD20" w14:textId="7DFF2B22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Bare Suction Pipe Insulation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E5E327" w14:textId="276B071B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48106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AB2DD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20AD5" w:rsidRPr="00620AD5" w14:paraId="71814322" w14:textId="77777777" w:rsidTr="00354170">
        <w:trPr>
          <w:trHeight w:val="28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0121F2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18019B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A66F19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A4F40F0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D7B269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884E5F8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D7736E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28E192A" w14:textId="5B6CAA20" w:rsidR="002C37E2" w:rsidRDefault="002E262F" w:rsidP="00290BC5">
      <w:pPr>
        <w:pStyle w:val="BodyText"/>
      </w:pPr>
      <w:r>
        <w:t>The following workpapers had</w:t>
      </w:r>
      <w:r w:rsidRPr="00C912ED">
        <w:t xml:space="preserve"> updates to previously approved workpapers.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9948" w:type="dxa"/>
        <w:tblLook w:val="04A0" w:firstRow="1" w:lastRow="0" w:firstColumn="1" w:lastColumn="0" w:noHBand="0" w:noVBand="1"/>
      </w:tblPr>
      <w:tblGrid>
        <w:gridCol w:w="597"/>
        <w:gridCol w:w="1261"/>
        <w:gridCol w:w="583"/>
        <w:gridCol w:w="3373"/>
        <w:gridCol w:w="1191"/>
        <w:gridCol w:w="1191"/>
        <w:gridCol w:w="1752"/>
      </w:tblGrid>
      <w:tr w:rsidR="00620AD5" w:rsidRPr="00620AD5" w14:paraId="228BDCC3" w14:textId="77777777" w:rsidTr="00620AD5">
        <w:trPr>
          <w:trHeight w:val="53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BAFCE8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854B6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A9FF9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BF098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DDCA1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Switch out date on .net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A0030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0A1998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20AD5" w:rsidRPr="00620AD5" w14:paraId="000DD695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A0DCF5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849A515" w14:textId="215DCEC8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SWWP00</w:t>
            </w:r>
            <w:r w:rsidR="0035417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4ED6B0" w14:textId="786C1AC4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8F29C0" w14:textId="5EDB3A5D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Refrigerator and Freezers,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41A8DB" w14:textId="4765474D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3/24/2021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3F7A802" w14:textId="2CA31952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4/25/2021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F53562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0D4C69B7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DCDC6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BEEE3" w14:textId="71EFFF26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8464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D7E32" w14:textId="7EA3D601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EFA91" w14:textId="3EBC08F1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3/24/2021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F3B3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F3261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6EE4AD6D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8046FB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2FD930" w14:textId="768C104C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ABBD4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8971DD" w14:textId="39F95BE9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E1E4AE" w14:textId="53A45BED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3/24/2021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0EC64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DA185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34DBA6E9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E170C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7094A" w14:textId="2E002F90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C453C" w14:textId="625F2241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8D11D" w14:textId="55A60C35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Low-Flow Showerhead/Restrictor,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AEF7E" w14:textId="426AB6AF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3/24/2021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2AA30" w14:textId="024E2A01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7BF1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4576C27E" w14:textId="77777777" w:rsidTr="00354170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hideMark/>
          </w:tcPr>
          <w:p w14:paraId="699EF748" w14:textId="77777777" w:rsidR="00620AD5" w:rsidRPr="00620AD5" w:rsidRDefault="00620AD5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hideMark/>
          </w:tcPr>
          <w:p w14:paraId="12817FAB" w14:textId="56EBF420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hideMark/>
          </w:tcPr>
          <w:p w14:paraId="0D0B75E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hideMark/>
          </w:tcPr>
          <w:p w14:paraId="0BB7BE6C" w14:textId="775D9E4D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Temperature-Initiated Shower Flow Restriction Valve with and without an Integrated Low-Flow Showerhead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hideMark/>
          </w:tcPr>
          <w:p w14:paraId="2310E6FD" w14:textId="367F7067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3/24/2021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hideMark/>
          </w:tcPr>
          <w:p w14:paraId="5A7A42C3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hideMark/>
          </w:tcPr>
          <w:p w14:paraId="1F601E4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620AD5" w:rsidRPr="00620AD5" w14:paraId="06B0CC45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02BCB" w14:textId="54315C1A" w:rsidR="00620AD5" w:rsidRPr="00620AD5" w:rsidRDefault="00354170" w:rsidP="00620A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D0AA7" w14:textId="639CC60E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E5E8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DC4FA" w14:textId="5BB2EC98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Domestic Hot Water Loop Temperature Controller,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Mfm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&amp; Com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A736C" w14:textId="2B735892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3/24/2021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AF6D0" w14:textId="330AB44B" w:rsidR="00620AD5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11/10/2022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B57B7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354170" w:rsidRPr="00620AD5" w14:paraId="33FB6274" w14:textId="77777777" w:rsidTr="00354170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52466B47" w14:textId="7AF288AB" w:rsidR="00354170" w:rsidRDefault="00354170" w:rsidP="003541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728E71E9" w14:textId="1971C9EE" w:rsidR="00354170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5DB4DFCB" w14:textId="3D5C7A51" w:rsidR="00354170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7EFA5B2A" w14:textId="2C679C30" w:rsidR="00354170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Smart Pump,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65885417" w14:textId="3F73368C" w:rsidR="00354170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3/24/2021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3A0EDDAF" w14:textId="19BF46DB" w:rsidR="00354170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675B488E" w14:textId="2072BA82" w:rsidR="00354170" w:rsidRPr="00620AD5" w:rsidRDefault="00354170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5C6F19" w:rsidRPr="00620AD5" w14:paraId="344D9091" w14:textId="77777777" w:rsidTr="005C6F19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9EAC4" w14:textId="41AF06E9" w:rsidR="005C6F19" w:rsidRDefault="005C6F19" w:rsidP="003541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04D7B" w14:textId="3E488F6C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06DB" w14:textId="00B306A5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8C89E" w14:textId="1943F8A0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23B2" w14:textId="47646746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5CC0" w14:textId="07873518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F99B" w14:textId="76976937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5C6F19" w:rsidRPr="00620AD5" w14:paraId="05CBE5F9" w14:textId="77777777" w:rsidTr="005C6F19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4BCC28CC" w14:textId="6A293365" w:rsidR="005C6F19" w:rsidRDefault="005C6F19" w:rsidP="003541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7245F691" w14:textId="698F0293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01111E6D" w14:textId="2E62B29F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08C8F7EB" w14:textId="6AE3141D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20DBAE51" w14:textId="482FD7BC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26BB2465" w14:textId="3ACD9464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746FF30B" w14:textId="466378B5" w:rsidR="005C6F19" w:rsidRDefault="005C6F19" w:rsidP="00620A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on.net</w:t>
            </w:r>
          </w:p>
        </w:tc>
      </w:tr>
      <w:tr w:rsidR="00620AD5" w:rsidRPr="00620AD5" w14:paraId="5538B591" w14:textId="77777777" w:rsidTr="00620AD5">
        <w:trPr>
          <w:trHeight w:val="28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991CCD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F2C4F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77BA93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7E17D9F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411553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FEBDE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C907A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77777777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6868" w:type="dxa"/>
        <w:tblLook w:val="04A0" w:firstRow="1" w:lastRow="0" w:firstColumn="1" w:lastColumn="0" w:noHBand="0" w:noVBand="1"/>
      </w:tblPr>
      <w:tblGrid>
        <w:gridCol w:w="727"/>
        <w:gridCol w:w="1261"/>
        <w:gridCol w:w="583"/>
        <w:gridCol w:w="3076"/>
        <w:gridCol w:w="1128"/>
        <w:gridCol w:w="1361"/>
      </w:tblGrid>
      <w:tr w:rsidR="00B64289" w:rsidRPr="00A2556E" w14:paraId="2AED9E0B" w14:textId="77777777" w:rsidTr="00023FF4">
        <w:trPr>
          <w:trHeight w:val="541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A8ED457" w14:textId="77777777" w:rsidR="00A2556E" w:rsidRPr="00A2556E" w:rsidRDefault="00A2556E" w:rsidP="00A2556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74DA8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F1685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53C4A5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4FCADB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CA0411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B64289" w:rsidRPr="00A2556E" w14:paraId="5C41E95F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4D68C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7AECD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99E5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CBF28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E40E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11/23/2020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D339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</w:tr>
      <w:tr w:rsidR="00B64289" w:rsidRPr="00A2556E" w14:paraId="5BC74F7D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A2CB88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B67216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E7A70E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4AE03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58910D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573CE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2/19/2021</w:t>
            </w:r>
          </w:p>
        </w:tc>
      </w:tr>
      <w:tr w:rsidR="00B64289" w:rsidRPr="00A2556E" w14:paraId="45A88901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160C1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986A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EC96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01728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Ductless Heat Pump, HVAC,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5249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3/15/2021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A4EA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2/19/2021</w:t>
            </w:r>
          </w:p>
        </w:tc>
      </w:tr>
      <w:tr w:rsidR="00B64289" w:rsidRPr="00A2556E" w14:paraId="6C3E0703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D9CBC82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F8BC9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166CB8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9B1DD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D4772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DEB057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3/9/2021</w:t>
            </w:r>
          </w:p>
        </w:tc>
      </w:tr>
      <w:tr w:rsidR="00B64289" w:rsidRPr="00A2556E" w14:paraId="00C7AAB5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FB4C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85A2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7E90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2AD0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3801D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6AB5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3/23/2021</w:t>
            </w:r>
          </w:p>
        </w:tc>
      </w:tr>
      <w:tr w:rsidR="00B64289" w:rsidRPr="00A2556E" w14:paraId="007CDD0D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EC9888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A4446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1E185E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DA42DD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Duct Optimization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43D34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7/6/2020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00C3C9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3/26/2021</w:t>
            </w:r>
          </w:p>
        </w:tc>
      </w:tr>
      <w:tr w:rsidR="00B64289" w:rsidRPr="00A2556E" w14:paraId="71D231E3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8E2AF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D3ECD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EFAA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239F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5E6F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B24DF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3/29/2021</w:t>
            </w:r>
          </w:p>
        </w:tc>
      </w:tr>
      <w:tr w:rsidR="00B64289" w:rsidRPr="00A2556E" w14:paraId="0992032B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D0B81E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342B0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SWHC052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641E2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E5EA9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Air-Cooled Chiller, Path B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B6507E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3/15/2021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DEC33F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3/29/2021</w:t>
            </w:r>
          </w:p>
        </w:tc>
      </w:tr>
      <w:tr w:rsidR="00B64289" w:rsidRPr="00A2556E" w14:paraId="4F615B5A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02ED6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193A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9FAD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97C3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E85CD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FB1B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3/30/2021</w:t>
            </w:r>
          </w:p>
        </w:tc>
      </w:tr>
      <w:tr w:rsidR="00B64289" w:rsidRPr="00A2556E" w14:paraId="5945A724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4FA5A12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5E3E3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86212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B3504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1A9B18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2/8/2021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BC9FA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</w:tr>
      <w:tr w:rsidR="00B64289" w:rsidRPr="00A2556E" w14:paraId="79C163F9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9ED96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C87B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EFA08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ABF2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30DA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EF17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</w:tr>
      <w:tr w:rsidR="00B64289" w:rsidRPr="00A2556E" w14:paraId="269D1878" w14:textId="77777777" w:rsidTr="00B64289">
        <w:trPr>
          <w:trHeight w:val="45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B254531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FDC147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0AAEE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E526F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 xml:space="preserve">Package Terminal Air Conditioner </w:t>
            </w:r>
            <w:proofErr w:type="gramStart"/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 xml:space="preserve"> Heat Pump, Under 24Kbtuh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15ABE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70774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</w:tr>
      <w:tr w:rsidR="00B64289" w:rsidRPr="00A2556E" w14:paraId="28164159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06B1D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A283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61A1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439E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HVAC, SEER-Rated AC and HP Equipment,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E205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AB59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3/31/2021</w:t>
            </w:r>
          </w:p>
        </w:tc>
      </w:tr>
      <w:tr w:rsidR="00B64289" w:rsidRPr="00A2556E" w14:paraId="748D9FDA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8D5A9BA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DD3FD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E67A3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EB4D6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705FFF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1/15/2021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39E83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3B3C6A37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A584A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A16E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C834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587B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495E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6B22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49C490B7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C38BBC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3D4774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F0995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36669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F0A37C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60A720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2DEA824B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09C18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0EF8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0F6D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A5AF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Anti-Sweat Heat Controls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08CCD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64AA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5F30D544" w14:textId="77777777" w:rsidTr="00B64289">
        <w:trPr>
          <w:trHeight w:val="45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9555BC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06C2A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661A5F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0E6D9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Display Case Doors </w:t>
            </w:r>
            <w:proofErr w:type="gramStart"/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 xml:space="preserve"> No Anti-Sweat Heaters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E8F848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DC799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51862E23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27BE0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73FF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E408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F15D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506C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128C8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0222E85A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A4D85F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0D7E5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EB3C00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DB3EEF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60A47F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11/2/2020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77B33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31B2B5D2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86DFC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0133F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F394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5D12F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6B0E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C28B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05408648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FF5FBC0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C7D30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F6E0E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1EA3F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85B88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045BC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79ADB029" w14:textId="77777777" w:rsidTr="00B64289">
        <w:trPr>
          <w:trHeight w:val="45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C2E1C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1934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B0F7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CFC7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DDF2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3/1/2021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D5F1E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3BF3140B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4C0A29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B2E84B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A60E5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80D96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VFD for Glycol Pump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520137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A96882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4A69B0B4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4C0D6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6BF9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0C26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F766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E776D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8964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370D54AB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3ACC8D9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A21668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3426B0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0FA2F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0EB878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9/23/2020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6BBA09D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5AB05726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5EF5A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C114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SWWB006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EE85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449D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High Performance Crawlspace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2919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7C2F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5272491C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A0C3495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4A019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F2AA51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0C2A8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7C8C48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28C09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1953BB7D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B9D9A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9DC0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B1CDD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F0AB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B3D2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5511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60B49EE1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4C7ABC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D0D4D58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25D1B0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E2071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372F1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A16332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01537CC8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0146E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C68A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773F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94F8F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DDF9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77800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15A1C74F" w14:textId="77777777" w:rsidTr="00B64289">
        <w:trPr>
          <w:trHeight w:val="45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AE6C3F8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F8ED98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5BF9FD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63906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A706E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10/5/2020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BC1673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0A7341ED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7CDC1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4D5DD2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5331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66959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473A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6360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1F784EE7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B4C7FD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68F2CC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377DA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DCAF6A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42220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51FC93F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7CBCAF82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7C5AA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6EB1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6A80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7FA7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17C3B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7AFB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11F4526A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DA5F89F" w14:textId="77777777" w:rsidR="00A2556E" w:rsidRPr="00A2556E" w:rsidRDefault="00A2556E" w:rsidP="00A255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3FE94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E4B923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9F289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 xml:space="preserve">Enhanced </w:t>
            </w:r>
            <w:proofErr w:type="spellStart"/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Vfd</w:t>
            </w:r>
            <w:proofErr w:type="spellEnd"/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 xml:space="preserve"> On Irrigation Pump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E5F20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6825B4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556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3AD1DB72" w14:textId="77777777" w:rsidTr="00B64289">
        <w:trPr>
          <w:trHeight w:val="28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0A7902" w14:textId="77777777" w:rsidR="00A2556E" w:rsidRPr="00A2556E" w:rsidRDefault="00A2556E" w:rsidP="00A2556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5089"/>
            <w:noWrap/>
            <w:hideMark/>
          </w:tcPr>
          <w:p w14:paraId="5DD12D0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CB91D3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4A29F3F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DC40CA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5272C0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9E7AF2E" w14:textId="5038C10E" w:rsidR="002921A3" w:rsidRPr="00DB58A9" w:rsidRDefault="009C39F7" w:rsidP="00B64289">
      <w:pPr>
        <w:pStyle w:val="BodyText"/>
        <w:rPr>
          <w:rFonts w:ascii="Arial" w:hAnsi="Arial" w:cs="Arial"/>
          <w:sz w:val="20"/>
          <w:szCs w:val="20"/>
        </w:rPr>
      </w:pPr>
      <w:r>
        <w:t xml:space="preserve"> </w:t>
      </w:r>
      <w:r w:rsidR="00DB58A9">
        <w:rPr>
          <w:rFonts w:ascii="Arial" w:hAnsi="Arial" w:cs="Arial"/>
          <w:sz w:val="20"/>
          <w:szCs w:val="20"/>
        </w:rPr>
        <w:t>TBD = Awaiting PA Response</w:t>
      </w:r>
    </w:p>
    <w:p w14:paraId="18AE598B" w14:textId="32351200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038B5766" w14:textId="5874A258" w:rsidR="00CC1CDE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607"/>
        <w:gridCol w:w="1350"/>
        <w:gridCol w:w="3846"/>
        <w:gridCol w:w="2254"/>
        <w:gridCol w:w="2311"/>
      </w:tblGrid>
      <w:tr w:rsidR="00620AD5" w:rsidRPr="00620AD5" w14:paraId="3EF36EFB" w14:textId="77777777" w:rsidTr="00334072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4890CD9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8BEB62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75FB1E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D39487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WPP Submittal Date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99E74C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334072" w:rsidRPr="00620AD5" w14:paraId="18264305" w14:textId="77777777" w:rsidTr="00334072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BF567DB" w14:textId="0C00CA33" w:rsidR="00334072" w:rsidRPr="00620AD5" w:rsidRDefault="00334072" w:rsidP="003340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9DF9C7" w14:textId="2C673F60" w:rsidR="00334072" w:rsidRPr="00620AD5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840A21" w14:textId="14E1F42B" w:rsidR="00334072" w:rsidRPr="00620AD5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F856EBA" w14:textId="09CAC45F" w:rsidR="00334072" w:rsidRPr="00620AD5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8/28/2020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F5AE23" w14:textId="13184A2E" w:rsidR="00334072" w:rsidRPr="00620AD5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20AD5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334072" w:rsidRPr="00334072" w14:paraId="6C5D2407" w14:textId="77777777" w:rsidTr="00334072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A756C" w14:textId="77777777" w:rsidR="00334072" w:rsidRPr="00334072" w:rsidRDefault="00334072" w:rsidP="003340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7B130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54924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7C22" w14:textId="77777777" w:rsid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3/5/2021</w:t>
            </w:r>
          </w:p>
          <w:p w14:paraId="1423C797" w14:textId="4385A53A" w:rsidR="00334072" w:rsidRPr="00334072" w:rsidRDefault="00334072" w:rsidP="003340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CB9B5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334072" w:rsidRPr="00334072" w14:paraId="48B74C9D" w14:textId="77777777" w:rsidTr="00334072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CAD721" w14:textId="77777777" w:rsidR="00334072" w:rsidRPr="00334072" w:rsidRDefault="00334072" w:rsidP="003340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3ABBD2B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E84EC98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Door Type Dishwasher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75521E" w14:textId="49395008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3/19/2021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BDC2D00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334072" w:rsidRPr="00334072" w14:paraId="75F729E3" w14:textId="77777777" w:rsidTr="00334072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D1DAD" w14:textId="77777777" w:rsidR="00334072" w:rsidRPr="00334072" w:rsidRDefault="00334072" w:rsidP="003340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5A8E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6B1DC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Undercounter Type Dishwasher, Commercial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20836" w14:textId="2DC5B06E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3/19/2021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1B770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334072" w:rsidRPr="00334072" w14:paraId="3F192B28" w14:textId="77777777" w:rsidTr="00334072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0EE061" w14:textId="77777777" w:rsidR="00334072" w:rsidRPr="00334072" w:rsidRDefault="00334072" w:rsidP="003340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C2A6E8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D89D890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Gas Heat Pump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45F4B0" w14:textId="6C843B91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3/26/2021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2C8DED4" w14:textId="77777777" w:rsidR="00334072" w:rsidRPr="00334072" w:rsidRDefault="00334072" w:rsidP="003340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4072"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334072" w:rsidRPr="00620AD5" w14:paraId="15929A95" w14:textId="77777777" w:rsidTr="00334072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913924" w14:textId="77777777" w:rsidR="00334072" w:rsidRPr="00620AD5" w:rsidRDefault="00334072" w:rsidP="0033407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24A12CA" w14:textId="77777777" w:rsidR="00334072" w:rsidRPr="00620AD5" w:rsidRDefault="00334072" w:rsidP="003340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EBF9AC2" w14:textId="77777777" w:rsidR="00334072" w:rsidRPr="00620AD5" w:rsidRDefault="00334072" w:rsidP="003340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A0FA56" w14:textId="77777777" w:rsidR="00334072" w:rsidRPr="00620AD5" w:rsidRDefault="00334072" w:rsidP="003340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5B0AABA" w14:textId="77777777" w:rsidR="00334072" w:rsidRPr="00620AD5" w:rsidRDefault="00334072" w:rsidP="003340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58AE223D" w:rsidR="007D4A18" w:rsidRDefault="00B722F2" w:rsidP="00725B9F">
      <w:pPr>
        <w:pStyle w:val="BodyText"/>
      </w:pPr>
      <w:r>
        <w:object w:dxaOrig="1520" w:dyaOrig="988" w14:anchorId="2B6452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75pt;height:49.5pt" o:ole="">
            <v:imagedata r:id="rId10" o:title=""/>
          </v:shape>
          <o:OLEObject Type="Embed" ProgID="Excel.Sheet.12" ShapeID="_x0000_i1027" DrawAspect="Icon" ObjectID="_1679724485" r:id="rId11"/>
        </w:object>
      </w:r>
    </w:p>
    <w:sectPr w:rsidR="007D4A18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E85A25" w:rsidRDefault="00E85A25">
      <w:r>
        <w:separator/>
      </w:r>
    </w:p>
  </w:endnote>
  <w:endnote w:type="continuationSeparator" w:id="0">
    <w:p w14:paraId="69566EF0" w14:textId="77777777" w:rsidR="00E85A25" w:rsidRDefault="00E8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E85A25" w:rsidRPr="00C43666" w:rsidRDefault="00E85A25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E85A25" w:rsidRDefault="00E85A25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E85A25" w:rsidRDefault="00E85A25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E85A25" w:rsidRDefault="00E85A25">
      <w:r>
        <w:separator/>
      </w:r>
    </w:p>
  </w:footnote>
  <w:footnote w:type="continuationSeparator" w:id="0">
    <w:p w14:paraId="29761066" w14:textId="77777777" w:rsidR="00E85A25" w:rsidRDefault="00E85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0AA61BD9" w:rsidR="00E85A25" w:rsidRPr="00C43666" w:rsidRDefault="00E85A25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5C6F19">
      <w:t>March</w:t>
    </w:r>
    <w:r w:rsidR="00196873"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25136491" w:rsidR="00E85A25" w:rsidRPr="00C43666" w:rsidRDefault="00E85A25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C95CA6">
      <w:t>March</w:t>
    </w:r>
    <w:r w:rsidR="00B106D1"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E85A25" w:rsidRPr="004F6869" w:rsidRDefault="00E85A25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426DB"/>
    <w:rsid w:val="00054398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41C4"/>
    <w:rsid w:val="002E4416"/>
    <w:rsid w:val="002F0150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20AD5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25E6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58A9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789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Richard, Kerri-Ann</cp:lastModifiedBy>
  <cp:revision>7</cp:revision>
  <cp:lastPrinted>2009-03-24T14:19:00Z</cp:lastPrinted>
  <dcterms:created xsi:type="dcterms:W3CDTF">2021-04-10T01:22:00Z</dcterms:created>
  <dcterms:modified xsi:type="dcterms:W3CDTF">2021-04-12T13:22:00Z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