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5899DE0C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F37E45">
        <w:rPr>
          <w:rStyle w:val="MessageHeaderLabel"/>
          <w:b w:val="0"/>
          <w:sz w:val="22"/>
        </w:rPr>
        <w:t>2/</w:t>
      </w:r>
      <w:r w:rsidR="006872BC">
        <w:rPr>
          <w:rStyle w:val="MessageHeaderLabel"/>
          <w:b w:val="0"/>
          <w:sz w:val="22"/>
        </w:rPr>
        <w:t>5</w:t>
      </w:r>
      <w:r w:rsidR="00247F6B">
        <w:rPr>
          <w:rStyle w:val="MessageHeaderLabel"/>
          <w:b w:val="0"/>
          <w:sz w:val="22"/>
        </w:rPr>
        <w:t>/2018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0083E820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proofErr w:type="gramStart"/>
      <w:r>
        <w:t>summarizes</w:t>
      </w:r>
      <w:proofErr w:type="gramEnd"/>
      <w:r>
        <w:t xml:space="preserve"> WPA activity for the month of January 2019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 and dispositions in progress. This report will be posted on </w:t>
      </w:r>
      <w:hyperlink r:id="rId7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8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4062D575" w14:textId="383D9C41" w:rsidR="00C061B1" w:rsidRDefault="00C061B1" w:rsidP="003401BA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10485" w:type="dxa"/>
        <w:tblLook w:val="04A0" w:firstRow="1" w:lastRow="0" w:firstColumn="1" w:lastColumn="0" w:noHBand="0" w:noVBand="1"/>
      </w:tblPr>
      <w:tblGrid>
        <w:gridCol w:w="607"/>
        <w:gridCol w:w="2177"/>
        <w:gridCol w:w="673"/>
        <w:gridCol w:w="2197"/>
        <w:gridCol w:w="1086"/>
        <w:gridCol w:w="1367"/>
        <w:gridCol w:w="2378"/>
      </w:tblGrid>
      <w:tr w:rsidR="008B7D03" w:rsidRPr="008B7D03" w14:paraId="5F0A44BE" w14:textId="77777777" w:rsidTr="008B7D03">
        <w:trPr>
          <w:trHeight w:val="107"/>
          <w:tblHeader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013E9E3" w14:textId="77777777" w:rsidR="008B7D03" w:rsidRPr="008B7D03" w:rsidRDefault="008B7D03" w:rsidP="008B7D0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B7D0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7006CAE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B7D0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6560012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B7D0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C4D5DCB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B7D0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F13FF52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B7D0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36B47F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B7D0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B73F75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B7D0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8B7D03" w:rsidRPr="008B7D03" w14:paraId="5EB37262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C13AD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BA7D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2D4B2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69897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Comm Convection Oven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8B03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D4C9B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09E3E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Revisions with resubmission</w:t>
            </w:r>
          </w:p>
        </w:tc>
      </w:tr>
      <w:tr w:rsidR="008B7D03" w:rsidRPr="008B7D03" w14:paraId="62E9019B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380CD8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2517BE1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0A5688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A6798C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Comm Fryer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B91B70B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027E9E6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64512A4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Revisions with resubmission</w:t>
            </w:r>
          </w:p>
        </w:tc>
      </w:tr>
      <w:tr w:rsidR="008B7D03" w:rsidRPr="008B7D03" w14:paraId="212A0B6D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F83F5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61004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SWFS005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14443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4C43C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Comm Steamer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9226A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A1692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1/11/2019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0C59F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Revisions with resubmission</w:t>
            </w:r>
          </w:p>
        </w:tc>
      </w:tr>
      <w:tr w:rsidR="008B7D03" w:rsidRPr="008B7D03" w14:paraId="72016AC6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50523F2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140F97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AF426B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93C3D5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 xml:space="preserve">Comm </w:t>
            </w:r>
            <w:proofErr w:type="spellStart"/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Insul</w:t>
            </w:r>
            <w:proofErr w:type="spellEnd"/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 xml:space="preserve"> Hot Food Hold Cab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9CCAEBB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C57E213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1/11/2019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288B7D7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Revisions with resubmission</w:t>
            </w:r>
          </w:p>
        </w:tc>
      </w:tr>
      <w:tr w:rsidR="008B7D03" w:rsidRPr="008B7D03" w14:paraId="5C0473DB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A2C8F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C42E3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SWFS014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EEF9B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AF1F0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Comm Rack Oven-Gas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05BDA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0A7F7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1/11/2019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88C8A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Revisions with resubmission</w:t>
            </w:r>
          </w:p>
        </w:tc>
      </w:tr>
      <w:tr w:rsidR="008B7D03" w:rsidRPr="008B7D03" w14:paraId="16A7092B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DD7DB7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2C9133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PGE3PHVC151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CB2273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F57636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Economizer Repair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C4C6B0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073C50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A16B88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B7D03" w:rsidRPr="008B7D03" w14:paraId="3D3E2389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7690D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5D491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PGE3PHVC152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8850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47340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Economizer Controls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634F1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9E176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B3286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B7D03" w:rsidRPr="008B7D03" w14:paraId="7BFE33B7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E604FB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59CC3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PGE3PHVC156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FCAC01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5F819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Condenser Coil Cleaning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FB9F41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193DD4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65D737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B7D03" w:rsidRPr="008B7D03" w14:paraId="17503061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2F268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A749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PGE3PHVC157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7CBE0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5365A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Unoccupied Supply Fan Control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2FCB4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54F58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1C786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B7D03" w:rsidRPr="008B7D03" w14:paraId="0E64E8A5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5CC4C3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F570A3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PGE3PHVC158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EF0A8A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740422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Evaporator Coil Cleaning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CF6871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E67397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ED5F11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B7D03" w:rsidRPr="008B7D03" w14:paraId="24B032F4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DB0C5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3638F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PGE3PHVC159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F57AB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2F21E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Duct Test &amp; Seal: Nonresidential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F4F2D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D48DD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1261E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B7D03" w:rsidRPr="008B7D03" w14:paraId="05FEC1B5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9F7D41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94EC71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PGE3PHVC160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3FB65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431B3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Refrigerant Charge Adjustment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B78179A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2E23C4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1F1894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B7D03" w:rsidRPr="008B7D03" w14:paraId="30F83AB6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9EB5D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70183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PGE3PHVC151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1D74F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DA794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Economizer Repair 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27CE3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DB2B5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DA3F8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B7D03" w:rsidRPr="008B7D03" w14:paraId="50E1CB57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DF114E2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BB07DA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PGE3PHVC152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2929A8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300EB7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Economizer Control 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B13F8C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DFB91F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CDBD3E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B7D03" w:rsidRPr="008B7D03" w14:paraId="6B3E8D90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29DF4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248D8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PGE3PHVC156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170F2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6B746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Condenser Coil Cleaning 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1DD96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E7F36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30B8A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B7D03" w:rsidRPr="008B7D03" w14:paraId="0BEC1D6A" w14:textId="77777777" w:rsidTr="008B7D03">
        <w:trPr>
          <w:trHeight w:val="9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C9C4BF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8DC1E8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PGE3PHVC157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54B80C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258B3D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Unoccupied Supply Fan Control 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5B65B2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5942E4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680DF4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B7D03" w:rsidRPr="008B7D03" w14:paraId="1F21910C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121D4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BB64F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PGE3PHVC158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DA495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F9E3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Evaporator Coil Cleaning 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5F674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CA2D2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F3498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B7D03" w:rsidRPr="008B7D03" w14:paraId="17AABA83" w14:textId="77777777" w:rsidTr="008B7D03">
        <w:trPr>
          <w:trHeight w:val="9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5C64D6D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95472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PGE3PHVC160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D7AD57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D2193FC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Refrigerant Charge Adjustment 2018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36F8EC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3F84F6C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1/24/2019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0BCC56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B7D03" w:rsidRPr="008B7D03" w14:paraId="2A321552" w14:textId="77777777" w:rsidTr="008B7D03">
        <w:trPr>
          <w:trHeight w:val="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20112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FBBF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WPSCGNRWH150309A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B0E47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FBD4B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Pool Cover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DB7B2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CEC27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1/28/2019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C4865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Rejected</w:t>
            </w:r>
          </w:p>
        </w:tc>
      </w:tr>
      <w:tr w:rsidR="008B7D03" w:rsidRPr="008B7D03" w14:paraId="26A51C5E" w14:textId="77777777" w:rsidTr="008B7D03">
        <w:trPr>
          <w:trHeight w:val="9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68C154" w14:textId="77777777" w:rsidR="008B7D03" w:rsidRPr="008B7D03" w:rsidRDefault="008B7D03" w:rsidP="008B7D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3CDABD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SCE17WP001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469919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6C11E7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Residential Variable Speed Swimming Pool Pump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F778C6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E12410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1/28/2019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315560" w14:textId="77777777" w:rsidR="008B7D03" w:rsidRPr="008B7D03" w:rsidRDefault="008B7D03" w:rsidP="008B7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7D0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</w:tbl>
    <w:p w14:paraId="58AA3A40" w14:textId="454CCFCA" w:rsidR="00965BE3" w:rsidRDefault="008B7D03" w:rsidP="00965BE3">
      <w:pPr>
        <w:pStyle w:val="Heading1"/>
      </w:pPr>
      <w:r>
        <w:t>Dispositions in Progress</w:t>
      </w:r>
      <w:r w:rsidR="00965BE3">
        <w:t>:</w:t>
      </w:r>
    </w:p>
    <w:p w14:paraId="15899539" w14:textId="2203F49A" w:rsidR="00965BE3" w:rsidRDefault="00965BE3" w:rsidP="00965BE3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</w:p>
    <w:tbl>
      <w:tblPr>
        <w:tblW w:w="10525" w:type="dxa"/>
        <w:tblLook w:val="04A0" w:firstRow="1" w:lastRow="0" w:firstColumn="1" w:lastColumn="0" w:noHBand="0" w:noVBand="1"/>
      </w:tblPr>
      <w:tblGrid>
        <w:gridCol w:w="861"/>
        <w:gridCol w:w="2188"/>
        <w:gridCol w:w="583"/>
        <w:gridCol w:w="3112"/>
        <w:gridCol w:w="1356"/>
        <w:gridCol w:w="1432"/>
        <w:gridCol w:w="993"/>
      </w:tblGrid>
      <w:tr w:rsidR="00AA458C" w:rsidRPr="00AA458C" w14:paraId="133EB049" w14:textId="77777777" w:rsidTr="00AA458C">
        <w:trPr>
          <w:trHeight w:val="402"/>
          <w:tblHeader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8923555" w14:textId="77777777" w:rsidR="00AA458C" w:rsidRPr="00AA458C" w:rsidRDefault="00AA458C" w:rsidP="00AA458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14C3D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AAC1C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8D9275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DC62C7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6A4832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47882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AA458C" w:rsidRPr="00AA458C" w14:paraId="47573AF2" w14:textId="77777777" w:rsidTr="00AA458C">
        <w:trPr>
          <w:trHeight w:val="33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FDA6E0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F7CEB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WPSCGREHC180409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C23F8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0C4AA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 Online Universal Audit Kits (UAT)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99BBD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C9188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BDD31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0087FFA7" w14:textId="77777777" w:rsidTr="00AA458C">
        <w:trPr>
          <w:trHeight w:val="33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D34D9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15EF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SCE17HC054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6215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A1C8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59F5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FACB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0F08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50BDBDC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75B4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5495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BB44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FAC3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Economizer Repair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E51B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2630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DD33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8FE9CE5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FE77B0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42830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A8EF6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F4BF5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Economizer Controls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5D820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518E4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CBDD8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0C7F159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5EC0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BFB5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PGE3PHVC156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71BB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E274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Condenser Coil Cleaning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5775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FB59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7620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A10FFE4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829828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14128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PGE3PHVC157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183A6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86894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Unocc</w:t>
            </w:r>
            <w:proofErr w:type="spellEnd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 Supply Fan Control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4DDB5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E44B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1F551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05B4644D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5BD2C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717A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427C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6042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EvapCoilCleaning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9713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8C49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B840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21E5A759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787F1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B07A2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PGE3PHVC160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4A500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ED09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Refrigerant Charge Adjustment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809F1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6358A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4D7DF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00F55DC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1D3A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2859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PGECOAGR111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BC15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5A63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Sprinkler to Drip Irrigation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5490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F068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A4E6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42C9822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5D9D7B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6F593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PGECODHW125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BF660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0BA17D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Showerheads and Aerators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30C81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796E2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84A14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F549C44" w14:textId="77777777" w:rsidTr="00AA458C">
        <w:trPr>
          <w:trHeight w:val="50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51AC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0461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PGECOHVC143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EA4D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7CCC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Enhanced Ventilation for Packaged HVAC Units with Gas Heating and Packaged Heat Pumps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829B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429A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E573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17C6799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FBBAE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3D7CA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PGECOHVC168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E47CA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8F901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Demand Controlled Ventilation Packaged HVAC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97259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89A88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14513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AEA4737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F306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08E6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PGECOLTG151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3B49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5223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Outdoor Lighting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F35E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3E48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3/29/2019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270B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419108B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BAC7B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8BD2C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PGECOLTG163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21F15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34504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Candelabra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F96E9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138D4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2016D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034B2A02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C878E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90B0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PGECOLTG164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81CF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B6C3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Globe Lamps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3874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A381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791A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0F2705D6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9731A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58532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PGECOLTG177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7A98D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47621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BR-R Lamps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8B57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96DB2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62035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2FA8E764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7A56D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239C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PGECOLTG178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ECEA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A83D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LED </w:t>
            </w:r>
            <w:proofErr w:type="spell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HighLowBay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1425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A34D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3/29/2019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A931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EB54FC1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C1B699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87128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PGECOLTG179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DEA42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4B4CB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Ambient Com Fixt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CB1AA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CAD43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3/29/2019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3BD7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416867E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196F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AA67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PGECOREF108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086A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BB98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Anti-Sweat Heat (ASH) Controls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9FEC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F3C9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3ED6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224472FA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326AF6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3E3B6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78D42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70975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Economizer Repair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69D78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7DBBA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956B5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6FD9E19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BB078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DC8A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79F6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C4D6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Economizer Control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2275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CBE1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4CDF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9AEB431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A6EF1D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2FF0B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PGE3PHVC156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31A93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367B6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Condenser Coil Cleaning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29DE9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4D001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09B69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7F2862C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3A706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B685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PGE3PHVC157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DF52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260B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Unoccupied Supply Fan Control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5F36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7678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A4C0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4388B09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122EA8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94D9B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7136E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53BAF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Evaporator Coil Cleaning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37A1E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54A88B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6B8E2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4794CA2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ACCA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9402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PGE3PHVC160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E5E0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9E7D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Refrigerant Charge Adjustment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F1C6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0C52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9269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B71DC57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7DD96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09927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SCE17CC011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43CCF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1B30B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Commercial Convection Oven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28C88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A1BA0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6AC0C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6942273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EFE33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AC97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SCE17CC012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F930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8416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Commercial Electric Deck Oven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18EF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67A7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4EDC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2C0EDA4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FA602E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48ACB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SCE17CC018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16A07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164FE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Undercounter Commercial Dishwasher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04B2A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47928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CE272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32066B9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98AC3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D410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SCE17CS005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5138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B9F7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Beverage Merchandise Controller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0E47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922A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2A1A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91FAC50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11A5FD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19D27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SCE17HC028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AD281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E76E3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BFM </w:t>
            </w:r>
            <w:proofErr w:type="spell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ResCentralAC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7C23D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5781CF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FB0C9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25475BD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26BA1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7CEE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SCE17HC029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9AF2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1B50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Residential HVAC Quality Maintenance (QM)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A8E0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8981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E63B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11D612A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35C31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89B40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SCE17HC039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CB46C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66436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VFD </w:t>
            </w:r>
            <w:proofErr w:type="spell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CentralPlant_Final</w:t>
            </w:r>
            <w:proofErr w:type="spellEnd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 Package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3425A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96293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B8659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F86EF5B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55AE8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D372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SCE17HC045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A520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89AB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Enhanced Ventilation and VFD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3908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D750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F2E1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F50975D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99643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A5F92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SCE17HC052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552ED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F2620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Efficient Fan Controller for Res AC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A8107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8CA8B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31DF4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FD09A3B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BB76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8DF5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SCE17HC060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CC10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7159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Classroom HVAC Occupancy Sensor Final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53EF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C76A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082A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6DB5A4D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B99C4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AE322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SCE17HC061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C5F50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54F91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Demand Controlled Ventilation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E5878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8D368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710BB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5F2274B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4083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D55A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SCE17LG103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B5F0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A53D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Interior LED Downlight Fixtures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EF19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7E8B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724F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05C5041B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DA42FB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48961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SCE17LG109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B3A4F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CD383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Exterior LED Lamp Replacement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F208D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4B0EA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7E0CF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BEFCA9C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B2A2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C98F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SCE17LG117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53F8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30B4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Tubes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4E94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6291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2A77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2E2BDF4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3CB3F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D0D6C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SCE17LG119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CC9E8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E9B19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Residential Exterior Fixtures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501D2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7ADC0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56B17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EE85558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E1B6D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ED9A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SCE17LG129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07FD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5EA7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Candelabra Replacements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1E03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405F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56FA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77F12C6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1EF359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6A8A3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SCE17LG130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44C3D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18AAA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globe: &lt;3 Watts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5782F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47FD5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CEFAF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245D2BC6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01A7D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4D7B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SCE17LG131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585E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F3F7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R-BR: &lt;11 Watts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1BF6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779E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B627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1BBEDCB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651BC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E77AC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SCE17RN003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5D39A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7A431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Insulation of Bare Refrigeration Suction Lines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6DA24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F64E9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5329CF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C214E8A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E6495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567D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SCE17WP004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CA5E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5604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Faucet </w:t>
            </w:r>
            <w:proofErr w:type="spell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Areators</w:t>
            </w:r>
            <w:proofErr w:type="spellEnd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 and Low Flow Showerheads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A6AD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2848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37D7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073CAED8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CEFE3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FA738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SCE17WP008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2E875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0BD0A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 VS Pool Pump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E5076A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E4B24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98C7F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0260DF5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C52F6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76D9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SCGWP100310A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381C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7C12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Deemed Program for Commercial Steam Traps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9148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4B34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F059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9DCE5F5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F227E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F18FB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WPSCGNRCC180529A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239F0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9780F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Undercounter Dishwasher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3B65E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C08D5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FBB85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910219C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ED2DB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BCFC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WPSCGNRCC180705A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F1CA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AE2D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Commercial Underfired Broilers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D70E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03D9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8437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8CFB298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E65C86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786E7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WPSCGNRHC180524A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320FA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8FB72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Commercial Condensing Gas Furnace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7287E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D43A8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D61AD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FBFE87C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355EC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41D5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WPSCGNRWH121113A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788C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7D84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Low Flow </w:t>
            </w:r>
            <w:proofErr w:type="gram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Pre Rinse</w:t>
            </w:r>
            <w:proofErr w:type="gramEnd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 Spray Valves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19B7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55B5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D631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FB260CE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46C99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B193E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WPSCGREAP090718A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8304A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55F10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Residential Ozone Laundry Retrofit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0B7CA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B9922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2864D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2291D43F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8959B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032D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WPSCGREHC180723A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AA87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E831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Intermittent Pilot Light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83F0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7E84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6F71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9931459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8832C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10D77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WPSCGREHC181220A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2765B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75399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Gas Fireplace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2F9DE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C9F31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7FDEC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BD57CC7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064E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B280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WPSCGREWH180305A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BDDB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5F71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MF Central boiler dual setpoint temp controller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53B5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280D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501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10E6E32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820B53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D4A71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WPSCGWP110812A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1A17D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112C5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Pipe Insulation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DF811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67332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215D8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774DE2D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63FB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646B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WPSDGENRAG0001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4878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0B2E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Sprinkler to Drip Irrigation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BB5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CFCC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B18D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7E0C274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7C37AB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708B5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WPSDGENRAG0003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9F4C5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41AD5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Agricultural Greenhouse Thermal Curtains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A3610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CE50D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0109C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0A30656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0A798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A48A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WPSDGENRHC0022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352F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1BAA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 Refrigerant Charge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236B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9DE1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A5A3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495EAF5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36C05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7EE00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WPSDGENRHC1010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64DBA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4CA76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 Evap Coil Cleaning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C0258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6C0AC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E6354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CDF7D70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3ABDE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54EF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WPSDGENRHC1020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277F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07D8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Commercial Cond Coil Cleaning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D164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CD1B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692E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3EAE25D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DC2EBE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FA0F0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WPSDGENRWH1205B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1E8D5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21966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Non-Res Storage </w:t>
            </w:r>
            <w:proofErr w:type="gram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WH  (</w:t>
            </w:r>
            <w:proofErr w:type="gramEnd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&gt;75kBTU/h)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94C08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AB726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4FE40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66FC0EA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AE81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7BB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WPSDGEREHC0024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F36F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B79E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 Fan Delay Controller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FFE7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1DE8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24C2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0F8DE65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48C7EB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2A666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WPSDGEREHC0032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A743B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DD126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Res HVAC Quality Maintenance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17D43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35BAF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52865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EACB962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8AF4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8B71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WPSDGEREHC1065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4E31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7EAB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 Brushless Fan Motor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4BC7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EBB1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BE1A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7FBC02D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50A5CA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F5114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WPSDGEREWH0022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A46A9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99291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CA77A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5C234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C1E85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73DF353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86560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5E45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WPSDGEREW</w:t>
            </w:r>
            <w:bookmarkStart w:id="0" w:name="_GoBack"/>
            <w:bookmarkEnd w:id="0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H1012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6075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3984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Faucet Aerators for Bathroom and Kitchen Sinks in Res </w:t>
            </w:r>
            <w:proofErr w:type="spell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Bldg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68EB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D42D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B105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</w:tbl>
    <w:p w14:paraId="2D2285A1" w14:textId="60292584" w:rsidR="00AA458C" w:rsidRDefault="00561A3C" w:rsidP="00AA458C">
      <w:pPr>
        <w:pStyle w:val="BodyText"/>
      </w:pPr>
      <w:r>
        <w:object w:dxaOrig="1516" w:dyaOrig="987" w14:anchorId="259112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6.05pt;height:49.55pt" o:ole="">
            <v:imagedata r:id="rId9" o:title=""/>
          </v:shape>
          <o:OLEObject Type="Embed" ProgID="Excel.Sheet.12" ShapeID="_x0000_i1026" DrawAspect="Icon" ObjectID="_1610880250" r:id="rId10"/>
        </w:object>
      </w:r>
    </w:p>
    <w:sectPr w:rsidR="00AA458C" w:rsidSect="00CB44D1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561A3C" w:rsidRDefault="00561A3C">
      <w:r>
        <w:separator/>
      </w:r>
    </w:p>
  </w:endnote>
  <w:endnote w:type="continuationSeparator" w:id="0">
    <w:p w14:paraId="69566EF0" w14:textId="77777777" w:rsidR="00561A3C" w:rsidRDefault="0056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561A3C" w:rsidRPr="00C43666" w:rsidRDefault="00561A3C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10880251" r:id="rId2"/>
      </w:object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561A3C" w:rsidRDefault="00561A3C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561A3C" w:rsidRDefault="00561A3C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561A3C" w:rsidRDefault="00561A3C">
      <w:r>
        <w:separator/>
      </w:r>
    </w:p>
  </w:footnote>
  <w:footnote w:type="continuationSeparator" w:id="0">
    <w:p w14:paraId="29761066" w14:textId="77777777" w:rsidR="00561A3C" w:rsidRDefault="00561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12A0EFBE" w:rsidR="00561A3C" w:rsidRPr="00C43666" w:rsidRDefault="00561A3C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5C1CB811" w:rsidR="00561A3C" w:rsidRPr="00C43666" w:rsidRDefault="00561A3C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January 2019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561A3C" w:rsidRPr="004F6869" w:rsidRDefault="00561A3C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65BC2"/>
    <w:rsid w:val="00066690"/>
    <w:rsid w:val="000817A3"/>
    <w:rsid w:val="0008343D"/>
    <w:rsid w:val="00084989"/>
    <w:rsid w:val="00084B0E"/>
    <w:rsid w:val="000916B5"/>
    <w:rsid w:val="000949B1"/>
    <w:rsid w:val="000A24FE"/>
    <w:rsid w:val="000A4EFE"/>
    <w:rsid w:val="000A6D6C"/>
    <w:rsid w:val="000B0E54"/>
    <w:rsid w:val="000B5FD2"/>
    <w:rsid w:val="000C630E"/>
    <w:rsid w:val="000E260D"/>
    <w:rsid w:val="000E42F0"/>
    <w:rsid w:val="000E6215"/>
    <w:rsid w:val="0011600C"/>
    <w:rsid w:val="001225E6"/>
    <w:rsid w:val="00136222"/>
    <w:rsid w:val="00142AD3"/>
    <w:rsid w:val="0015088A"/>
    <w:rsid w:val="0015183F"/>
    <w:rsid w:val="001659E2"/>
    <w:rsid w:val="00166B99"/>
    <w:rsid w:val="001912B2"/>
    <w:rsid w:val="00191B1F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745EE"/>
    <w:rsid w:val="0028572E"/>
    <w:rsid w:val="00287B3D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F0A8E"/>
    <w:rsid w:val="002F2CEF"/>
    <w:rsid w:val="002F6BAD"/>
    <w:rsid w:val="0030339E"/>
    <w:rsid w:val="00307107"/>
    <w:rsid w:val="0031325C"/>
    <w:rsid w:val="00315519"/>
    <w:rsid w:val="0033122E"/>
    <w:rsid w:val="003313D1"/>
    <w:rsid w:val="003364CF"/>
    <w:rsid w:val="003401BA"/>
    <w:rsid w:val="00341B63"/>
    <w:rsid w:val="0036745F"/>
    <w:rsid w:val="003748F7"/>
    <w:rsid w:val="003771B7"/>
    <w:rsid w:val="00390725"/>
    <w:rsid w:val="00396D32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12749"/>
    <w:rsid w:val="00525815"/>
    <w:rsid w:val="00526681"/>
    <w:rsid w:val="00534590"/>
    <w:rsid w:val="00547FC4"/>
    <w:rsid w:val="00561A3C"/>
    <w:rsid w:val="00566E8A"/>
    <w:rsid w:val="005720A1"/>
    <w:rsid w:val="00574BF5"/>
    <w:rsid w:val="005752F3"/>
    <w:rsid w:val="00575B3F"/>
    <w:rsid w:val="00591D1D"/>
    <w:rsid w:val="00592E3A"/>
    <w:rsid w:val="00593673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71AF7"/>
    <w:rsid w:val="006872BC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F010F"/>
    <w:rsid w:val="006F4045"/>
    <w:rsid w:val="006F41CB"/>
    <w:rsid w:val="0070067D"/>
    <w:rsid w:val="007110E4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6CF9"/>
    <w:rsid w:val="007E25DA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B22"/>
    <w:rsid w:val="00854BB7"/>
    <w:rsid w:val="008564D9"/>
    <w:rsid w:val="00857697"/>
    <w:rsid w:val="008765A2"/>
    <w:rsid w:val="0088172A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D2D5F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77EBA"/>
    <w:rsid w:val="00980F8E"/>
    <w:rsid w:val="00996E92"/>
    <w:rsid w:val="009A1F32"/>
    <w:rsid w:val="009A2720"/>
    <w:rsid w:val="009A7A82"/>
    <w:rsid w:val="009C268A"/>
    <w:rsid w:val="009D03CB"/>
    <w:rsid w:val="009D2852"/>
    <w:rsid w:val="009D419A"/>
    <w:rsid w:val="009F0F60"/>
    <w:rsid w:val="009F2AD2"/>
    <w:rsid w:val="009F69D4"/>
    <w:rsid w:val="00A02605"/>
    <w:rsid w:val="00A136FE"/>
    <w:rsid w:val="00A16951"/>
    <w:rsid w:val="00A177D3"/>
    <w:rsid w:val="00A2739E"/>
    <w:rsid w:val="00A2771E"/>
    <w:rsid w:val="00A3709F"/>
    <w:rsid w:val="00A42F6D"/>
    <w:rsid w:val="00A46BAE"/>
    <w:rsid w:val="00A53285"/>
    <w:rsid w:val="00A54A63"/>
    <w:rsid w:val="00A57C0C"/>
    <w:rsid w:val="00A803AE"/>
    <w:rsid w:val="00A84069"/>
    <w:rsid w:val="00AA458C"/>
    <w:rsid w:val="00AD070C"/>
    <w:rsid w:val="00AD5BC9"/>
    <w:rsid w:val="00AE0BDF"/>
    <w:rsid w:val="00AE2698"/>
    <w:rsid w:val="00B13DA0"/>
    <w:rsid w:val="00B20CBB"/>
    <w:rsid w:val="00B213F6"/>
    <w:rsid w:val="00B27D73"/>
    <w:rsid w:val="00B3078E"/>
    <w:rsid w:val="00B37B2F"/>
    <w:rsid w:val="00B47364"/>
    <w:rsid w:val="00B545C9"/>
    <w:rsid w:val="00B54698"/>
    <w:rsid w:val="00B573FC"/>
    <w:rsid w:val="00B624A6"/>
    <w:rsid w:val="00B72362"/>
    <w:rsid w:val="00B7269D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4D1"/>
    <w:rsid w:val="00CC4904"/>
    <w:rsid w:val="00CD6F2A"/>
    <w:rsid w:val="00CE7906"/>
    <w:rsid w:val="00CF52E8"/>
    <w:rsid w:val="00CF7FF3"/>
    <w:rsid w:val="00D02102"/>
    <w:rsid w:val="00D03CB5"/>
    <w:rsid w:val="00D058FB"/>
    <w:rsid w:val="00D262D4"/>
    <w:rsid w:val="00D460F9"/>
    <w:rsid w:val="00D53CD1"/>
    <w:rsid w:val="00D62637"/>
    <w:rsid w:val="00D74DF7"/>
    <w:rsid w:val="00D81485"/>
    <w:rsid w:val="00D87400"/>
    <w:rsid w:val="00D97520"/>
    <w:rsid w:val="00DC1000"/>
    <w:rsid w:val="00DC1EAA"/>
    <w:rsid w:val="00DC58ED"/>
    <w:rsid w:val="00DC6BE3"/>
    <w:rsid w:val="00DE5B0A"/>
    <w:rsid w:val="00E016BB"/>
    <w:rsid w:val="00E038B2"/>
    <w:rsid w:val="00E0505E"/>
    <w:rsid w:val="00E24C50"/>
    <w:rsid w:val="00E35658"/>
    <w:rsid w:val="00E42AF1"/>
    <w:rsid w:val="00E453A3"/>
    <w:rsid w:val="00E64A91"/>
    <w:rsid w:val="00E809FC"/>
    <w:rsid w:val="00E81486"/>
    <w:rsid w:val="00E86036"/>
    <w:rsid w:val="00E95889"/>
    <w:rsid w:val="00EA2EA4"/>
    <w:rsid w:val="00EA3295"/>
    <w:rsid w:val="00EA4C8C"/>
    <w:rsid w:val="00EB148B"/>
    <w:rsid w:val="00EB3FC6"/>
    <w:rsid w:val="00EB6B8A"/>
    <w:rsid w:val="00EB7C28"/>
    <w:rsid w:val="00EC4A70"/>
    <w:rsid w:val="00ED3CD1"/>
    <w:rsid w:val="00EE20F5"/>
    <w:rsid w:val="00EE32D3"/>
    <w:rsid w:val="00EE72DA"/>
    <w:rsid w:val="00EF22AC"/>
    <w:rsid w:val="00F018EC"/>
    <w:rsid w:val="00F1110F"/>
    <w:rsid w:val="00F21C26"/>
    <w:rsid w:val="00F23001"/>
    <w:rsid w:val="00F34D33"/>
    <w:rsid w:val="00F37E45"/>
    <w:rsid w:val="00F41DBB"/>
    <w:rsid w:val="00F44901"/>
    <w:rsid w:val="00F505D2"/>
    <w:rsid w:val="00F52505"/>
    <w:rsid w:val="00F57ADC"/>
    <w:rsid w:val="00F61AC6"/>
    <w:rsid w:val="00F705E3"/>
    <w:rsid w:val="00F766F7"/>
    <w:rsid w:val="00F83199"/>
    <w:rsid w:val="00F90797"/>
    <w:rsid w:val="00FA03D2"/>
    <w:rsid w:val="00FA3622"/>
    <w:rsid w:val="00FB606F"/>
    <w:rsid w:val="00FB7B92"/>
    <w:rsid w:val="00FC2523"/>
    <w:rsid w:val="00FC2922"/>
    <w:rsid w:val="00FC59CF"/>
    <w:rsid w:val="00FD4226"/>
    <w:rsid w:val="00FD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eresources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eeresources.info/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1007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Kerri-Ann Richard</cp:lastModifiedBy>
  <cp:revision>11</cp:revision>
  <cp:lastPrinted>2009-03-24T14:19:00Z</cp:lastPrinted>
  <dcterms:created xsi:type="dcterms:W3CDTF">2019-02-04T15:05:00Z</dcterms:created>
  <dcterms:modified xsi:type="dcterms:W3CDTF">2019-02-05T18:57:00Z</dcterms:modified>
</cp:coreProperties>
</file>