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4FDC7BA7" w:rsidR="00CB44D1" w:rsidRDefault="00247F6B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 xml:space="preserve">CPUC </w:t>
      </w:r>
      <w:proofErr w:type="spellStart"/>
      <w:r>
        <w:rPr>
          <w:spacing w:val="0"/>
        </w:rPr>
        <w:t>ExAnte</w:t>
      </w:r>
      <w:proofErr w:type="spellEnd"/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(EAR)</w:t>
      </w:r>
      <w:r w:rsidR="00AD5BC9">
        <w:rPr>
          <w:spacing w:val="0"/>
        </w:rPr>
        <w:t xml:space="preserve"> Team</w:t>
      </w:r>
      <w:r w:rsidR="00CB44D1" w:rsidRPr="00CB44D1">
        <w:rPr>
          <w:spacing w:val="0"/>
        </w:rPr>
        <w:t xml:space="preserve"> </w:t>
      </w:r>
    </w:p>
    <w:p w14:paraId="2A129C0C" w14:textId="18803DCB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>Workpaper 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Activity</w:t>
      </w:r>
      <w:r w:rsidR="00FD4226">
        <w:rPr>
          <w:spacing w:val="0"/>
        </w:rPr>
        <w:t xml:space="preserve"> Status</w:t>
      </w:r>
    </w:p>
    <w:p w14:paraId="26F932BB" w14:textId="6E3FB82D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E72232">
        <w:rPr>
          <w:rStyle w:val="MessageHeaderLabel"/>
          <w:b w:val="0"/>
          <w:sz w:val="22"/>
        </w:rPr>
        <w:t>1</w:t>
      </w:r>
      <w:r w:rsidR="00ED3501">
        <w:rPr>
          <w:rStyle w:val="MessageHeaderLabel"/>
          <w:b w:val="0"/>
          <w:sz w:val="22"/>
        </w:rPr>
        <w:t>1</w:t>
      </w:r>
      <w:r w:rsidR="00E72232">
        <w:rPr>
          <w:rStyle w:val="MessageHeaderLabel"/>
          <w:b w:val="0"/>
          <w:sz w:val="22"/>
        </w:rPr>
        <w:t>/</w:t>
      </w:r>
      <w:r w:rsidR="00ED3501">
        <w:rPr>
          <w:rStyle w:val="MessageHeaderLabel"/>
          <w:b w:val="0"/>
          <w:sz w:val="22"/>
        </w:rPr>
        <w:t>8</w:t>
      </w:r>
      <w:r w:rsidR="00247F6B">
        <w:rPr>
          <w:rStyle w:val="MessageHeaderLabel"/>
          <w:b w:val="0"/>
          <w:sz w:val="22"/>
        </w:rPr>
        <w:t>/201</w:t>
      </w:r>
      <w:r w:rsidR="000E7E36">
        <w:rPr>
          <w:rStyle w:val="MessageHeaderLabel"/>
          <w:b w:val="0"/>
          <w:sz w:val="22"/>
        </w:rPr>
        <w:t>9</w:t>
      </w:r>
    </w:p>
    <w:p w14:paraId="411C0205" w14:textId="08918BF9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>
        <w:rPr>
          <w:rStyle w:val="MessageHeaderLabel"/>
          <w:b w:val="0"/>
          <w:sz w:val="22"/>
        </w:rPr>
        <w:t>EAR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73AEFB16" w14:textId="4ABE344B" w:rsidR="00561A3C" w:rsidRPr="00561A3C" w:rsidRDefault="00561A3C" w:rsidP="00561A3C">
      <w:r>
        <w:t xml:space="preserve">The following report </w:t>
      </w:r>
      <w:r w:rsidR="0029319B">
        <w:t xml:space="preserve">and attached excel workbook </w:t>
      </w:r>
      <w:proofErr w:type="gramStart"/>
      <w:r>
        <w:t>summarizes</w:t>
      </w:r>
      <w:proofErr w:type="gramEnd"/>
      <w:r>
        <w:t xml:space="preserve"> WPA activity for the month of </w:t>
      </w:r>
      <w:r w:rsidR="00ED3501">
        <w:t>October</w:t>
      </w:r>
      <w:r w:rsidR="003A219D">
        <w:t xml:space="preserve"> </w:t>
      </w:r>
      <w:r>
        <w:t>2019</w:t>
      </w:r>
      <w:r w:rsidR="0029319B">
        <w:t xml:space="preserve"> which</w:t>
      </w:r>
      <w:r>
        <w:t xml:space="preserve"> </w:t>
      </w:r>
      <w:r w:rsidR="0029319B">
        <w:t>includes</w:t>
      </w:r>
      <w:r>
        <w:t xml:space="preserve"> dispositions that </w:t>
      </w:r>
      <w:r w:rsidR="0029319B">
        <w:t>were</w:t>
      </w:r>
      <w:r>
        <w:t xml:space="preserve"> issued</w:t>
      </w:r>
      <w:r w:rsidR="00CB43CB">
        <w:t xml:space="preserve">, </w:t>
      </w:r>
      <w:r>
        <w:t>dispositions in progress</w:t>
      </w:r>
      <w:r w:rsidR="00CB43CB">
        <w:t>, and workpapers considered for future review</w:t>
      </w:r>
      <w:r>
        <w:t xml:space="preserve">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="0029319B" w:rsidRPr="00334B1C">
          <w:rPr>
            <w:rStyle w:val="Hyperlink"/>
          </w:rPr>
          <w:t>http://www.deeresources.com/</w:t>
        </w:r>
      </w:hyperlink>
      <w:r w:rsidR="0029319B">
        <w:t xml:space="preserve"> </w:t>
      </w:r>
      <w:r>
        <w:t xml:space="preserve">within one week </w:t>
      </w:r>
      <w:r w:rsidR="00591D1D">
        <w:t>after</w:t>
      </w:r>
      <w:r>
        <w:t xml:space="preserve">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47A3F121" w14:textId="77777777" w:rsidR="007F7827" w:rsidRDefault="00C061B1" w:rsidP="007F7827">
      <w:pPr>
        <w:pStyle w:val="BodyText"/>
      </w:pPr>
      <w:r>
        <w:t xml:space="preserve">The following </w:t>
      </w:r>
      <w:r w:rsidR="00AD5BC9">
        <w:t>dispositions have been issued</w:t>
      </w:r>
      <w:r w:rsidR="00432D28">
        <w:t xml:space="preserve"> </w:t>
      </w:r>
      <w:r w:rsidR="00AD5BC9">
        <w:t>by the EAR Team</w:t>
      </w:r>
      <w:r w:rsidR="00561A3C">
        <w:t>, see attached workbook</w:t>
      </w:r>
      <w:r w:rsidR="00AD5BC9">
        <w:t>:</w:t>
      </w:r>
    </w:p>
    <w:tbl>
      <w:tblPr>
        <w:tblW w:w="10568" w:type="dxa"/>
        <w:tblLook w:val="04A0" w:firstRow="1" w:lastRow="0" w:firstColumn="1" w:lastColumn="0" w:noHBand="0" w:noVBand="1"/>
      </w:tblPr>
      <w:tblGrid>
        <w:gridCol w:w="603"/>
        <w:gridCol w:w="2102"/>
        <w:gridCol w:w="583"/>
        <w:gridCol w:w="2511"/>
        <w:gridCol w:w="1050"/>
        <w:gridCol w:w="1305"/>
        <w:gridCol w:w="2414"/>
      </w:tblGrid>
      <w:tr w:rsidR="00133C53" w:rsidRPr="00133C53" w14:paraId="3BAA4DB7" w14:textId="77777777" w:rsidTr="00133C53">
        <w:trPr>
          <w:trHeight w:val="12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D25BD18" w14:textId="745D06CE" w:rsidR="00133C53" w:rsidRPr="00133C53" w:rsidRDefault="007F7827" w:rsidP="00133C5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t xml:space="preserve"> </w:t>
            </w:r>
            <w:r w:rsidR="00133C53"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BD41DCE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3884ABE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EA82BD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4A7E379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7CE9483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B2453A8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133C53" w:rsidRPr="00133C53" w14:paraId="77271D1D" w14:textId="77777777" w:rsidTr="00133C53">
        <w:trPr>
          <w:trHeight w:val="11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43EB9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6FF7E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47F22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E06A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 (Electric)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2239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899F8" w14:textId="77777777" w:rsidR="00C067C6" w:rsidRDefault="00C067C6" w:rsidP="00C067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10/4/2019</w:t>
            </w:r>
          </w:p>
          <w:p w14:paraId="114B1E90" w14:textId="6C41CCEB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02639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33C53" w:rsidRPr="00133C53" w14:paraId="3F3DD43D" w14:textId="77777777" w:rsidTr="00133C53">
        <w:trPr>
          <w:trHeight w:val="11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94DB85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B64C12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90FE58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7A4B75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 (Gas)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ADD15E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FBD21E" w14:textId="77777777" w:rsidR="00C067C6" w:rsidRDefault="00C067C6" w:rsidP="00C067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10/4/2019</w:t>
            </w:r>
          </w:p>
          <w:p w14:paraId="79460BBD" w14:textId="127E3BAD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3D56F6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Rejected</w:t>
            </w:r>
          </w:p>
        </w:tc>
      </w:tr>
      <w:tr w:rsidR="00133C53" w:rsidRPr="00133C53" w14:paraId="45A8BBB6" w14:textId="77777777" w:rsidTr="00133C53">
        <w:trPr>
          <w:trHeight w:val="11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3FCD4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73499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SWSV006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9946B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FA79D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Refrigerant Charge, Residential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DE43D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B179F" w14:textId="77777777" w:rsidR="00C067C6" w:rsidRDefault="00C067C6" w:rsidP="00C067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10/31/2019</w:t>
            </w:r>
          </w:p>
          <w:p w14:paraId="44F9C676" w14:textId="732C5BD0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F6F9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33C53" w:rsidRPr="00133C53" w14:paraId="1B398ED7" w14:textId="77777777" w:rsidTr="00133C53">
        <w:trPr>
          <w:trHeight w:val="11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36165F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0531E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SWSV007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571F7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5FD25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Condenser Coil Cleaning, Residential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14CB23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4EA854" w14:textId="77777777" w:rsidR="00C067C6" w:rsidRDefault="00C067C6" w:rsidP="00C067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10/31/2019</w:t>
            </w:r>
          </w:p>
          <w:p w14:paraId="75C1E9D5" w14:textId="095ED9BC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3494B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33C53" w:rsidRPr="00133C53" w14:paraId="34BDFF0B" w14:textId="77777777" w:rsidTr="00133C53">
        <w:trPr>
          <w:trHeight w:val="11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99298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9857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SWSV008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1310B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3498A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Evaporator Coil Cleaning, Residential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9051A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55A58" w14:textId="77777777" w:rsidR="00C067C6" w:rsidRDefault="00C067C6" w:rsidP="00C067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10/31/2019</w:t>
            </w:r>
          </w:p>
          <w:p w14:paraId="5BE5ABB5" w14:textId="7282E72E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922F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33C53" w:rsidRPr="00133C53" w14:paraId="102A5651" w14:textId="77777777" w:rsidTr="00133C53">
        <w:trPr>
          <w:trHeight w:val="11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EE2920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ACB28E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SWSV009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4AA3DD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7D2A8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Air-flow Adjustment, Residential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D6583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C9F80A" w14:textId="77777777" w:rsidR="00C067C6" w:rsidRDefault="00C067C6" w:rsidP="00C067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10/31/2019</w:t>
            </w:r>
          </w:p>
          <w:p w14:paraId="1201F1AC" w14:textId="32AACA29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A10ADB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33C53" w:rsidRPr="00133C53" w14:paraId="75B7AD5C" w14:textId="77777777" w:rsidTr="00133C53">
        <w:trPr>
          <w:trHeight w:val="34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E247D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A98B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SWWB006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08A8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E4649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Hi Perf Crawlspace</w:t>
            </w:r>
            <w:proofErr w:type="gramEnd"/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B4D0B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BE269" w14:textId="77777777" w:rsidR="00C067C6" w:rsidRDefault="00C067C6" w:rsidP="00C067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10/11/2019</w:t>
            </w:r>
          </w:p>
          <w:p w14:paraId="64474F66" w14:textId="4A38EBFD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DE2E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33C53" w:rsidRPr="00133C53" w14:paraId="5BE0785E" w14:textId="77777777" w:rsidTr="00133C53">
        <w:trPr>
          <w:trHeight w:val="34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8287A7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9AD46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D453BB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69D099E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Software Controlled SRM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86E6B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C77455" w14:textId="77777777" w:rsidR="00C067C6" w:rsidRDefault="00C067C6" w:rsidP="00C067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10/24/2019</w:t>
            </w:r>
          </w:p>
          <w:p w14:paraId="1F4CC42F" w14:textId="4832EFB5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0EF52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33C53" w:rsidRPr="00133C53" w14:paraId="1D96C05E" w14:textId="77777777" w:rsidTr="00133C53">
        <w:trPr>
          <w:trHeight w:val="347"/>
        </w:trPr>
        <w:tc>
          <w:tcPr>
            <w:tcW w:w="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7690C1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89C1773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SWPR005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73C80B9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33343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VFD for Dust Collection Fan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C728D7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B1A26" w14:textId="7E491245" w:rsidR="00133C53" w:rsidRPr="00133C53" w:rsidRDefault="00C067C6" w:rsidP="00C067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10/31/2019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C171BE9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33C53" w:rsidRPr="00133C53" w14:paraId="16FFAE69" w14:textId="77777777" w:rsidTr="00133C53">
        <w:trPr>
          <w:trHeight w:val="7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B5EA067" w14:textId="77777777" w:rsidR="00133C53" w:rsidRPr="00133C53" w:rsidRDefault="00133C53" w:rsidP="00133C5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83C697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0A77A4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40A295E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4E1CA8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5225D3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25DE3F9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1E9A718C" w14:textId="3B74A4EA" w:rsidR="00EA30DD" w:rsidRDefault="00EA30DD" w:rsidP="007F7827">
      <w:pPr>
        <w:pStyle w:val="BodyText"/>
        <w:ind w:right="810"/>
      </w:pPr>
    </w:p>
    <w:p w14:paraId="58AA3A40" w14:textId="5B8060FA" w:rsidR="00965BE3" w:rsidRDefault="008B7D03" w:rsidP="00EF0187">
      <w:pPr>
        <w:pStyle w:val="Heading1"/>
      </w:pPr>
      <w:r>
        <w:lastRenderedPageBreak/>
        <w:t>Dispositions in Progress</w:t>
      </w:r>
      <w:r w:rsidR="00965BE3">
        <w:t>:</w:t>
      </w:r>
    </w:p>
    <w:p w14:paraId="04BBE3F1" w14:textId="59FB127E" w:rsidR="0066435F" w:rsidRDefault="00965BE3" w:rsidP="007F7827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  <w:r w:rsidR="009C39F7">
        <w:t xml:space="preserve"> </w:t>
      </w:r>
    </w:p>
    <w:tbl>
      <w:tblPr>
        <w:tblW w:w="10231" w:type="dxa"/>
        <w:tblLook w:val="04A0" w:firstRow="1" w:lastRow="0" w:firstColumn="1" w:lastColumn="0" w:noHBand="0" w:noVBand="1"/>
      </w:tblPr>
      <w:tblGrid>
        <w:gridCol w:w="789"/>
        <w:gridCol w:w="2187"/>
        <w:gridCol w:w="720"/>
        <w:gridCol w:w="2481"/>
        <w:gridCol w:w="1252"/>
        <w:gridCol w:w="1324"/>
        <w:gridCol w:w="1478"/>
      </w:tblGrid>
      <w:tr w:rsidR="00133C53" w:rsidRPr="00133C53" w14:paraId="016E8C29" w14:textId="77777777" w:rsidTr="00133C53">
        <w:trPr>
          <w:trHeight w:val="521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DE3B18A" w14:textId="77777777" w:rsidR="00133C53" w:rsidRPr="00133C53" w:rsidRDefault="00133C53" w:rsidP="00133C5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31EC922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F16FA9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F973EA8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84B6C6E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08B70AE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Due Date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06EB04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133C53" w:rsidRPr="00133C53" w14:paraId="3BF98C07" w14:textId="77777777" w:rsidTr="00133C53">
        <w:trPr>
          <w:trHeight w:val="298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3C2FC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BF8F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SWWB003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B02A6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14D2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Bill Tracker Alert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AC45D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BF7C8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D7EE2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On Hold</w:t>
            </w:r>
          </w:p>
        </w:tc>
      </w:tr>
      <w:tr w:rsidR="00133C53" w:rsidRPr="00133C53" w14:paraId="601445B8" w14:textId="77777777" w:rsidTr="00133C53">
        <w:trPr>
          <w:trHeight w:val="298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7DBFFB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3AFF69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SWWB002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65497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C050C5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4E756AD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F5252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9E4D9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On Hold</w:t>
            </w:r>
          </w:p>
        </w:tc>
      </w:tr>
      <w:tr w:rsidR="00133C53" w:rsidRPr="00133C53" w14:paraId="5054966B" w14:textId="77777777" w:rsidTr="00133C53">
        <w:trPr>
          <w:trHeight w:val="298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37AFD" w14:textId="77777777" w:rsidR="00133C53" w:rsidRPr="00133C53" w:rsidRDefault="00133C53" w:rsidP="00133C53">
            <w:pPr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1F8E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SWFS001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68A3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120B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Comm Convection Oven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10A49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46B7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B58A5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133C53" w:rsidRPr="00133C53" w14:paraId="1D36E4A6" w14:textId="77777777" w:rsidTr="00133C53">
        <w:trPr>
          <w:trHeight w:val="298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81B76F6" w14:textId="77777777" w:rsidR="00133C53" w:rsidRPr="00133C53" w:rsidRDefault="00133C53" w:rsidP="00133C53">
            <w:pPr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0AFB16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SWFS005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34B34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CF5B6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Comm Steamer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F159E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11C4B5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B447E5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133C53" w:rsidRPr="00133C53" w14:paraId="19C9FE5D" w14:textId="77777777" w:rsidTr="00133C53">
        <w:trPr>
          <w:trHeight w:val="298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E8095" w14:textId="77777777" w:rsidR="00133C53" w:rsidRPr="00133C53" w:rsidRDefault="00133C53" w:rsidP="00133C53">
            <w:pPr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7AA86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SWFS007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59AB8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D35A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 xml:space="preserve">Comm </w:t>
            </w:r>
            <w:proofErr w:type="spellStart"/>
            <w:r w:rsidRPr="00133C53">
              <w:rPr>
                <w:rFonts w:ascii="Arial" w:hAnsi="Arial" w:cs="Arial"/>
                <w:sz w:val="18"/>
                <w:szCs w:val="18"/>
              </w:rPr>
              <w:t>Insul</w:t>
            </w:r>
            <w:proofErr w:type="spellEnd"/>
            <w:r w:rsidRPr="00133C53">
              <w:rPr>
                <w:rFonts w:ascii="Arial" w:hAnsi="Arial" w:cs="Arial"/>
                <w:sz w:val="18"/>
                <w:szCs w:val="18"/>
              </w:rPr>
              <w:t xml:space="preserve"> Hot Food Hold Cab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EF81D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16B3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A1DE6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133C53" w:rsidRPr="00133C53" w14:paraId="286A67A4" w14:textId="77777777" w:rsidTr="00133C53">
        <w:trPr>
          <w:trHeight w:val="298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2FE85C" w14:textId="77777777" w:rsidR="00133C53" w:rsidRPr="00133C53" w:rsidRDefault="00133C53" w:rsidP="00133C53">
            <w:pPr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9F2029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SWFS011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5932F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041F3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Comm Fryer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2E6EC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A5B999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1EECA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133C53" w:rsidRPr="00133C53" w14:paraId="1B7B6819" w14:textId="77777777" w:rsidTr="00133C53">
        <w:trPr>
          <w:trHeight w:val="298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6BA4D" w14:textId="77777777" w:rsidR="00133C53" w:rsidRPr="00133C53" w:rsidRDefault="00133C53" w:rsidP="00133C53">
            <w:pPr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5C689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SWFS014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E2FD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E1C2D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Comm Rack Oven-Gas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BD8B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5D3AD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65C9B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133C53" w:rsidRPr="00133C53" w14:paraId="05904739" w14:textId="77777777" w:rsidTr="00133C53">
        <w:trPr>
          <w:trHeight w:val="47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8554CFD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B7771C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SWFS008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55DB42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C92A4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Conveyor Oven, Gas, Commercial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679B3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9BA7A6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1F59635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133C53" w:rsidRPr="00133C53" w14:paraId="25CDDB51" w14:textId="77777777" w:rsidTr="00133C53">
        <w:trPr>
          <w:trHeight w:val="298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912A1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1C5173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SWCR022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D940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39B25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Efficient Adiabatic Condenser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3976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5519E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9188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133C53" w:rsidRPr="00133C53" w14:paraId="55291E23" w14:textId="77777777" w:rsidTr="00133C53">
        <w:trPr>
          <w:trHeight w:val="71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5636CB8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 xml:space="preserve">PGE 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4EB4D3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SWHC013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7BBE4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40339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Air-Cooled Air </w:t>
            </w:r>
            <w:proofErr w:type="gramStart"/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Conditioner,  Over</w:t>
            </w:r>
            <w:proofErr w:type="gramEnd"/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 xml:space="preserve"> 65 </w:t>
            </w:r>
            <w:proofErr w:type="spellStart"/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kBtu</w:t>
            </w:r>
            <w:proofErr w:type="spellEnd"/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/h, Commercial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06FFDE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92B87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ABCB99B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133C53" w:rsidRPr="00133C53" w14:paraId="3DF0E593" w14:textId="77777777" w:rsidTr="00133C53">
        <w:trPr>
          <w:trHeight w:val="71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612B6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 xml:space="preserve">PGE 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89C78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SWHC014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784F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46AEB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</w:t>
            </w:r>
            <w:proofErr w:type="gramStart"/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Air Cooled</w:t>
            </w:r>
            <w:proofErr w:type="gramEnd"/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 xml:space="preserve"> Air Conditioner or Heat Pump, Under 65 </w:t>
            </w:r>
            <w:proofErr w:type="spellStart"/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kBtu</w:t>
            </w:r>
            <w:proofErr w:type="spellEnd"/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/h, Commercial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690F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4142B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6978D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133C53" w:rsidRPr="00133C53" w14:paraId="2C6D8C02" w14:textId="77777777" w:rsidTr="00133C53">
        <w:trPr>
          <w:trHeight w:val="47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A3FAB6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D60ECD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PGECOHVC167-2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02C3E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21A738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Residential Smart Communicating Thermostat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18DB53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A2B9A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B9D002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133C53" w:rsidRPr="00133C53" w14:paraId="25775BB1" w14:textId="77777777" w:rsidTr="00133C53">
        <w:trPr>
          <w:trHeight w:val="47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0F3CF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5FFD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WPSDGEREHC0030-2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42143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CE3FE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Residential Smart Communicating Thermostat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33E92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442D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4860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133C53" w:rsidRPr="00133C53" w14:paraId="6C8CC72F" w14:textId="77777777" w:rsidTr="00133C53">
        <w:trPr>
          <w:trHeight w:val="47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056D44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3DACF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WPSCGREHC160624A-3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220CF2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57921B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Residential Smart Communicating Thermostat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8CE8C2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CA10E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F6364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133C53" w:rsidRPr="00133C53" w14:paraId="7DEF3236" w14:textId="77777777" w:rsidTr="00133C53">
        <w:trPr>
          <w:trHeight w:val="47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25945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7AE5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SWHC043-01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92132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B34D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 xml:space="preserve">MCUA Comm AC 65 to 240 </w:t>
            </w:r>
            <w:proofErr w:type="spellStart"/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kBtuh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7B085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B949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F45A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133C53" w:rsidRPr="00133C53" w14:paraId="64ADBF53" w14:textId="77777777" w:rsidTr="00133C53">
        <w:trPr>
          <w:trHeight w:val="298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664437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53E2E5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SWPR006-01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34612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7F051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VSD for Ventilation Fan Ag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F2C52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8250C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625D99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133C53" w:rsidRPr="00133C53" w14:paraId="5F6BF31D" w14:textId="77777777" w:rsidTr="00133C53">
        <w:trPr>
          <w:trHeight w:val="298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91C005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07D1A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WPSDGEWEN0001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BF68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DA01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Water Energy Nexus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26BF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3C62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4C81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C53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133C53" w:rsidRPr="00133C53" w14:paraId="54918AE3" w14:textId="77777777" w:rsidTr="00133C53">
        <w:trPr>
          <w:trHeight w:val="298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hideMark/>
          </w:tcPr>
          <w:p w14:paraId="4B5A8F8D" w14:textId="77777777" w:rsidR="00133C53" w:rsidRPr="00133C53" w:rsidRDefault="00133C53" w:rsidP="00133C5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hideMark/>
          </w:tcPr>
          <w:p w14:paraId="6C42034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hideMark/>
          </w:tcPr>
          <w:p w14:paraId="3B8428E3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hideMark/>
          </w:tcPr>
          <w:p w14:paraId="5821569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hideMark/>
          </w:tcPr>
          <w:p w14:paraId="1202EB2B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hideMark/>
          </w:tcPr>
          <w:p w14:paraId="1504991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hideMark/>
          </w:tcPr>
          <w:p w14:paraId="6C71608A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AD4C2BB" w14:textId="77777777" w:rsidR="007F7827" w:rsidRDefault="007F7827" w:rsidP="007F7827">
      <w:pPr>
        <w:pStyle w:val="BodyText"/>
      </w:pPr>
    </w:p>
    <w:p w14:paraId="18AE598B" w14:textId="5A0026AE" w:rsidR="00883CFD" w:rsidRDefault="00883CFD" w:rsidP="00883CFD">
      <w:pPr>
        <w:pStyle w:val="Heading1"/>
      </w:pPr>
      <w:r>
        <w:t>Workpapers in development</w:t>
      </w:r>
      <w:bookmarkEnd w:id="0"/>
      <w:r>
        <w:t>:</w:t>
      </w:r>
    </w:p>
    <w:p w14:paraId="28F9C2D6" w14:textId="27AC8D36" w:rsidR="00C14DFF" w:rsidRDefault="00883CFD" w:rsidP="008C5F2D">
      <w:pPr>
        <w:pStyle w:val="BodyText"/>
      </w:pPr>
      <w:r>
        <w:t>The following workpapers are in development</w:t>
      </w:r>
      <w:r w:rsidR="00E55BE8">
        <w:t>, see attached workbook</w:t>
      </w:r>
      <w:r>
        <w:t xml:space="preserve">. </w:t>
      </w:r>
    </w:p>
    <w:tbl>
      <w:tblPr>
        <w:tblW w:w="9805" w:type="dxa"/>
        <w:tblLook w:val="04A0" w:firstRow="1" w:lastRow="0" w:firstColumn="1" w:lastColumn="0" w:noHBand="0" w:noVBand="1"/>
      </w:tblPr>
      <w:tblGrid>
        <w:gridCol w:w="727"/>
        <w:gridCol w:w="1604"/>
        <w:gridCol w:w="583"/>
        <w:gridCol w:w="2014"/>
        <w:gridCol w:w="1170"/>
        <w:gridCol w:w="1620"/>
        <w:gridCol w:w="2430"/>
      </w:tblGrid>
      <w:tr w:rsidR="00133C53" w:rsidRPr="00133C53" w14:paraId="180042B5" w14:textId="77777777" w:rsidTr="00133C53">
        <w:trPr>
          <w:trHeight w:val="77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2D10EB0" w14:textId="77777777" w:rsidR="00133C53" w:rsidRPr="00133C53" w:rsidRDefault="00133C53" w:rsidP="00133C5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92D30D5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5B72C6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F2E464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D4ADEBE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C500DC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Expected Submission Date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62D0406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133C53" w:rsidRPr="00133C53" w14:paraId="09ECA3F2" w14:textId="77777777" w:rsidTr="00133C53">
        <w:trPr>
          <w:trHeight w:val="70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BDC24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9285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E8F7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1AE1A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Smart Power Strip (Tier 2 and Connected)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1034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84B0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261B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133C53" w:rsidRPr="00133C53" w14:paraId="69D8FBE1" w14:textId="77777777" w:rsidTr="00133C53">
        <w:trPr>
          <w:trHeight w:val="43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5A404C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61851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3BA942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D92403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Steam Boiler Economizer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477B86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5ACE6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ABF4B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133C53" w:rsidRPr="00133C53" w14:paraId="0C8E793D" w14:textId="77777777" w:rsidTr="00133C53">
        <w:trPr>
          <w:trHeight w:val="43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3E54B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0401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6B38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121ED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PTAC Controller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F2E35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C681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13295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133C53" w:rsidRPr="00133C53" w14:paraId="172F928E" w14:textId="77777777" w:rsidTr="00133C53">
        <w:trPr>
          <w:trHeight w:val="43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CDDD6B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B43DE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B8375E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30C03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RTU Condenser precooler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4A676D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6EA6F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0796C3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133C53" w:rsidRPr="00133C53" w14:paraId="649802DF" w14:textId="77777777" w:rsidTr="00133C53">
        <w:trPr>
          <w:trHeight w:val="43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611A7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FF2C2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0D412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476FB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RTU VFD Compressor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536C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24D19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4A0C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133C53" w:rsidRPr="00133C53" w14:paraId="4ED7B786" w14:textId="77777777" w:rsidTr="00133C53">
        <w:trPr>
          <w:trHeight w:val="43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B32178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17C71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83EB186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2D4388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Induction Cooktop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84C126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F2BBAD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16B2D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133C53" w:rsidRPr="00133C53" w14:paraId="004B9B71" w14:textId="77777777" w:rsidTr="00133C53">
        <w:trPr>
          <w:trHeight w:val="43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86C37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C6056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87B5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17A7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Pipe wrap, Residential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5409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AB9D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84BAA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133C53" w:rsidRPr="00133C53" w14:paraId="2F5E6BBC" w14:textId="77777777" w:rsidTr="00133C53">
        <w:trPr>
          <w:trHeight w:val="70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96F9FE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016B1B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76A6F9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F0993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Non-DEER HVAC Air/Water Cooled Chillers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31B482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E6B28B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5C7E1A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133C53" w:rsidRPr="00133C53" w14:paraId="392DB6AE" w14:textId="77777777" w:rsidTr="00133C53">
        <w:trPr>
          <w:trHeight w:val="43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7DF4A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E0B79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B08E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09D78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5D6A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82773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E2066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133C53" w:rsidRPr="00133C53" w14:paraId="79BFFD23" w14:textId="77777777" w:rsidTr="00133C53">
        <w:trPr>
          <w:trHeight w:val="43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9C611F2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AB377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7CE105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D16D82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Phase Change Material, Freezer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62F542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67C76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E5ABAD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133C53" w:rsidRPr="00133C53" w14:paraId="27688017" w14:textId="77777777" w:rsidTr="00133C53">
        <w:trPr>
          <w:trHeight w:val="43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F18EE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C4DF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8891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15C88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Fuel Substitution Commercial RTU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780F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B0FA6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40248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133C53" w:rsidRPr="00133C53" w14:paraId="4F4D2ED6" w14:textId="77777777" w:rsidTr="00133C53">
        <w:trPr>
          <w:trHeight w:val="43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06B69D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98911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B02A9C5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37CDF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Fuel Substitution Res Gas to HPWH SW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E68AE6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6B7C89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956B97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133C53" w:rsidRPr="00133C53" w14:paraId="3B3E9CAA" w14:textId="77777777" w:rsidTr="00133C53">
        <w:trPr>
          <w:trHeight w:val="70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A9D4F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1CA2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5D818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FEFF3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Fuel Substitution Commercial Convection Oven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5384E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E126E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5D6C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133C53" w:rsidRPr="00133C53" w14:paraId="59957ACC" w14:textId="77777777" w:rsidTr="00133C53">
        <w:trPr>
          <w:trHeight w:val="43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C0CFAF3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9042A46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FD68BC8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BD5505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Fuel Substitution Commercial Fryers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7360B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52BD72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03AC49D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133C53" w:rsidRPr="00133C53" w14:paraId="1ADED797" w14:textId="77777777" w:rsidTr="00133C53">
        <w:trPr>
          <w:trHeight w:val="70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4D40D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7DECD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B1D6A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43529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 xml:space="preserve">Fuel Substitution </w:t>
            </w: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br/>
              <w:t>Forced Air to Forced HP Furnace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854F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F5C8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D3249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133C53" w:rsidRPr="00133C53" w14:paraId="4779A2D3" w14:textId="77777777" w:rsidTr="00133C53">
        <w:trPr>
          <w:trHeight w:val="70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0170C1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4F7F18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CB939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EAA3F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Fuel Substitution</w:t>
            </w: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Gas to HP Clothes Dryer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A1CBFF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A1BBA20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4C011DA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133C53" w:rsidRPr="00133C53" w14:paraId="3A421B20" w14:textId="77777777" w:rsidTr="00133C53">
        <w:trPr>
          <w:trHeight w:val="43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84F32" w14:textId="77777777" w:rsidR="00133C53" w:rsidRPr="00133C53" w:rsidRDefault="00133C53" w:rsidP="00133C5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30322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C249D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57F2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LED Screw-in Lamps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CB5554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55BC6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E6FC1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3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133C53" w:rsidRPr="00133C53" w14:paraId="53BF0A19" w14:textId="77777777" w:rsidTr="00133C53">
        <w:trPr>
          <w:trHeight w:val="43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5177691" w14:textId="77777777" w:rsidR="00133C53" w:rsidRPr="00133C53" w:rsidRDefault="00133C53" w:rsidP="00133C5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02C4748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DB76E3E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10D3F9B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44DD32E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8AB7C8D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5D627BC" w14:textId="77777777" w:rsidR="00133C53" w:rsidRPr="00133C53" w:rsidRDefault="00133C53" w:rsidP="00133C5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ACBA4F6" w14:textId="77777777" w:rsidR="007F7827" w:rsidRDefault="007F7827" w:rsidP="008C5F2D">
      <w:pPr>
        <w:pStyle w:val="BodyText"/>
      </w:pPr>
    </w:p>
    <w:p w14:paraId="026A2FC1" w14:textId="77777777" w:rsidR="007F7827" w:rsidRDefault="007F7827" w:rsidP="008C5F2D">
      <w:pPr>
        <w:pStyle w:val="BodyText"/>
      </w:pPr>
    </w:p>
    <w:bookmarkStart w:id="1" w:name="_MON_1635161601"/>
    <w:bookmarkEnd w:id="1"/>
    <w:p w14:paraId="1A845971" w14:textId="2448E70A" w:rsidR="007F7827" w:rsidRDefault="00C067C6" w:rsidP="008C5F2D">
      <w:pPr>
        <w:pStyle w:val="BodyText"/>
      </w:pPr>
      <w:r>
        <w:object w:dxaOrig="1508" w:dyaOrig="984" w14:anchorId="73C29C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75.75pt;height:49.5pt" o:ole="">
            <v:imagedata r:id="rId10" o:title=""/>
          </v:shape>
          <o:OLEObject Type="Embed" ProgID="Excel.Sheet.12" ShapeID="_x0000_i1030" DrawAspect="Icon" ObjectID="_1635161615" r:id="rId11"/>
        </w:object>
      </w:r>
      <w:bookmarkStart w:id="2" w:name="_GoBack"/>
      <w:bookmarkEnd w:id="2"/>
    </w:p>
    <w:p w14:paraId="0A4706AB" w14:textId="544ED667" w:rsidR="003630A6" w:rsidRDefault="003630A6" w:rsidP="008C5F2D">
      <w:pPr>
        <w:pStyle w:val="BodyText"/>
      </w:pPr>
    </w:p>
    <w:sectPr w:rsidR="003630A6" w:rsidSect="00CB44D1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8F3720" w:rsidRDefault="008F3720">
      <w:r>
        <w:separator/>
      </w:r>
    </w:p>
  </w:endnote>
  <w:endnote w:type="continuationSeparator" w:id="0">
    <w:p w14:paraId="69566EF0" w14:textId="77777777" w:rsidR="008F3720" w:rsidRDefault="008F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00CC1E3" w:rsidR="008F3720" w:rsidRPr="00C43666" w:rsidRDefault="00C067C6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3AD29D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07.3pt;margin-top:2.5pt;width:21.85pt;height:21.85pt;z-index:251658752">
          <v:imagedata r:id="rId1" o:title=""/>
        </v:shape>
        <o:OLEObject Type="Embed" ProgID="Word.Picture.8" ShapeID="_x0000_s2052" DrawAspect="Content" ObjectID="_1635161616" r:id="rId2"/>
      </w:object>
    </w:r>
    <w:r w:rsidR="008F3720" w:rsidRPr="00C43666">
      <w:rPr>
        <w:rStyle w:val="PageNumber"/>
      </w:rPr>
      <w:fldChar w:fldCharType="begin"/>
    </w:r>
    <w:r w:rsidR="008F3720" w:rsidRPr="00C43666">
      <w:rPr>
        <w:rStyle w:val="PageNumber"/>
      </w:rPr>
      <w:instrText xml:space="preserve"> PAGE </w:instrText>
    </w:r>
    <w:r w:rsidR="008F3720" w:rsidRPr="00C43666">
      <w:rPr>
        <w:rStyle w:val="PageNumber"/>
      </w:rPr>
      <w:fldChar w:fldCharType="separate"/>
    </w:r>
    <w:r w:rsidR="008F3720">
      <w:rPr>
        <w:rStyle w:val="PageNumber"/>
        <w:noProof/>
      </w:rPr>
      <w:t>2</w:t>
    </w:r>
    <w:r w:rsidR="008F3720" w:rsidRPr="00C43666">
      <w:rPr>
        <w:rStyle w:val="PageNumber"/>
      </w:rPr>
      <w:fldChar w:fldCharType="end"/>
    </w:r>
    <w:r w:rsidR="008F3720" w:rsidRPr="00C43666">
      <w:rPr>
        <w:rStyle w:val="PageNumber"/>
      </w:rPr>
      <w:tab/>
    </w:r>
    <w:r w:rsidR="008F3720"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8F3720" w:rsidRDefault="008F3720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8F3720" w:rsidRDefault="008F3720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8F3720" w:rsidRDefault="008F3720">
      <w:r>
        <w:separator/>
      </w:r>
    </w:p>
  </w:footnote>
  <w:footnote w:type="continuationSeparator" w:id="0">
    <w:p w14:paraId="29761066" w14:textId="77777777" w:rsidR="008F3720" w:rsidRDefault="008F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12A0EFBE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5871FABA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B41D13">
      <w:t>October</w:t>
    </w:r>
    <w:r>
      <w:t xml:space="preserve"> 2019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8F3720" w:rsidRPr="004F6869" w:rsidRDefault="008F3720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65BC2"/>
    <w:rsid w:val="00066690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FD2"/>
    <w:rsid w:val="000C630E"/>
    <w:rsid w:val="000E18BD"/>
    <w:rsid w:val="000E260D"/>
    <w:rsid w:val="000E42F0"/>
    <w:rsid w:val="000E6215"/>
    <w:rsid w:val="000E7E36"/>
    <w:rsid w:val="000F3B25"/>
    <w:rsid w:val="000F7C58"/>
    <w:rsid w:val="0011600C"/>
    <w:rsid w:val="001225E6"/>
    <w:rsid w:val="00133C53"/>
    <w:rsid w:val="00136222"/>
    <w:rsid w:val="0014114C"/>
    <w:rsid w:val="00142AD3"/>
    <w:rsid w:val="0015088A"/>
    <w:rsid w:val="0015183F"/>
    <w:rsid w:val="001659E2"/>
    <w:rsid w:val="00166B99"/>
    <w:rsid w:val="001912B2"/>
    <w:rsid w:val="00191B1F"/>
    <w:rsid w:val="001A0D11"/>
    <w:rsid w:val="001A6B45"/>
    <w:rsid w:val="001B1290"/>
    <w:rsid w:val="001B79C6"/>
    <w:rsid w:val="001C6CC6"/>
    <w:rsid w:val="001E4BDF"/>
    <w:rsid w:val="001E52DC"/>
    <w:rsid w:val="001E589F"/>
    <w:rsid w:val="001F1C95"/>
    <w:rsid w:val="001F44F7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319B"/>
    <w:rsid w:val="002A0B0A"/>
    <w:rsid w:val="002A33A2"/>
    <w:rsid w:val="002A538F"/>
    <w:rsid w:val="002B40A5"/>
    <w:rsid w:val="002B6F69"/>
    <w:rsid w:val="002C57A3"/>
    <w:rsid w:val="002C735D"/>
    <w:rsid w:val="002D18CB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56D1"/>
    <w:rsid w:val="0033122E"/>
    <w:rsid w:val="003313D1"/>
    <w:rsid w:val="003364CF"/>
    <w:rsid w:val="003401BA"/>
    <w:rsid w:val="00341B63"/>
    <w:rsid w:val="00361DF4"/>
    <w:rsid w:val="003630A6"/>
    <w:rsid w:val="0036745F"/>
    <w:rsid w:val="003748F7"/>
    <w:rsid w:val="003771B7"/>
    <w:rsid w:val="00390725"/>
    <w:rsid w:val="003913C5"/>
    <w:rsid w:val="00396D32"/>
    <w:rsid w:val="003A219D"/>
    <w:rsid w:val="003A428A"/>
    <w:rsid w:val="003A6125"/>
    <w:rsid w:val="003C14F5"/>
    <w:rsid w:val="003C5380"/>
    <w:rsid w:val="003C651E"/>
    <w:rsid w:val="003D09F5"/>
    <w:rsid w:val="003D7C0F"/>
    <w:rsid w:val="003E20AB"/>
    <w:rsid w:val="003E506C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C12"/>
    <w:rsid w:val="004A18DD"/>
    <w:rsid w:val="004C09A0"/>
    <w:rsid w:val="004D105E"/>
    <w:rsid w:val="004F6869"/>
    <w:rsid w:val="00502731"/>
    <w:rsid w:val="00512749"/>
    <w:rsid w:val="00525815"/>
    <w:rsid w:val="00526681"/>
    <w:rsid w:val="00534590"/>
    <w:rsid w:val="00547FC4"/>
    <w:rsid w:val="005522A9"/>
    <w:rsid w:val="00561A3C"/>
    <w:rsid w:val="00566E8A"/>
    <w:rsid w:val="005720A1"/>
    <w:rsid w:val="00574BF5"/>
    <w:rsid w:val="005752F3"/>
    <w:rsid w:val="00575B3F"/>
    <w:rsid w:val="00591D1D"/>
    <w:rsid w:val="00592E3A"/>
    <w:rsid w:val="00593673"/>
    <w:rsid w:val="005A5618"/>
    <w:rsid w:val="005A6F07"/>
    <w:rsid w:val="005D0656"/>
    <w:rsid w:val="005D1D56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60D1B"/>
    <w:rsid w:val="0066435F"/>
    <w:rsid w:val="00671AF7"/>
    <w:rsid w:val="006872BC"/>
    <w:rsid w:val="0069097B"/>
    <w:rsid w:val="006975D9"/>
    <w:rsid w:val="006B5B36"/>
    <w:rsid w:val="006B74F3"/>
    <w:rsid w:val="006D32D0"/>
    <w:rsid w:val="006D5A7D"/>
    <w:rsid w:val="006D5BA0"/>
    <w:rsid w:val="006E0CAA"/>
    <w:rsid w:val="006E34C0"/>
    <w:rsid w:val="006E49EB"/>
    <w:rsid w:val="006E6070"/>
    <w:rsid w:val="006F010F"/>
    <w:rsid w:val="006F4045"/>
    <w:rsid w:val="006F41CB"/>
    <w:rsid w:val="0070067D"/>
    <w:rsid w:val="007110E4"/>
    <w:rsid w:val="00715ADC"/>
    <w:rsid w:val="007223B5"/>
    <w:rsid w:val="0072738C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A109B"/>
    <w:rsid w:val="007A32FD"/>
    <w:rsid w:val="007B7815"/>
    <w:rsid w:val="007C0E7D"/>
    <w:rsid w:val="007D0DD2"/>
    <w:rsid w:val="007D1C82"/>
    <w:rsid w:val="007D4693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B1281"/>
    <w:rsid w:val="008B7D03"/>
    <w:rsid w:val="008C5F2D"/>
    <w:rsid w:val="008D2D5F"/>
    <w:rsid w:val="008F2A16"/>
    <w:rsid w:val="008F3720"/>
    <w:rsid w:val="008F51ED"/>
    <w:rsid w:val="009031A2"/>
    <w:rsid w:val="00915696"/>
    <w:rsid w:val="009171A9"/>
    <w:rsid w:val="009242F2"/>
    <w:rsid w:val="009258F9"/>
    <w:rsid w:val="0092736D"/>
    <w:rsid w:val="00940229"/>
    <w:rsid w:val="00946842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D03CB"/>
    <w:rsid w:val="009D2852"/>
    <w:rsid w:val="009D386A"/>
    <w:rsid w:val="009D419A"/>
    <w:rsid w:val="009F0F60"/>
    <w:rsid w:val="009F2AD2"/>
    <w:rsid w:val="009F69D4"/>
    <w:rsid w:val="00A02605"/>
    <w:rsid w:val="00A1369D"/>
    <w:rsid w:val="00A136FE"/>
    <w:rsid w:val="00A16951"/>
    <w:rsid w:val="00A177D3"/>
    <w:rsid w:val="00A2739E"/>
    <w:rsid w:val="00A2771E"/>
    <w:rsid w:val="00A3709F"/>
    <w:rsid w:val="00A42F6D"/>
    <w:rsid w:val="00A453F8"/>
    <w:rsid w:val="00A46BAE"/>
    <w:rsid w:val="00A51F3D"/>
    <w:rsid w:val="00A53285"/>
    <w:rsid w:val="00A54A63"/>
    <w:rsid w:val="00A5583D"/>
    <w:rsid w:val="00A57C0C"/>
    <w:rsid w:val="00A803AE"/>
    <w:rsid w:val="00A84069"/>
    <w:rsid w:val="00AA458C"/>
    <w:rsid w:val="00AD070C"/>
    <w:rsid w:val="00AD5BC9"/>
    <w:rsid w:val="00AE0BDF"/>
    <w:rsid w:val="00AE2698"/>
    <w:rsid w:val="00AF7F8E"/>
    <w:rsid w:val="00B13DA0"/>
    <w:rsid w:val="00B20CBB"/>
    <w:rsid w:val="00B213F6"/>
    <w:rsid w:val="00B27D73"/>
    <w:rsid w:val="00B3078E"/>
    <w:rsid w:val="00B37B2F"/>
    <w:rsid w:val="00B41D13"/>
    <w:rsid w:val="00B47364"/>
    <w:rsid w:val="00B545C9"/>
    <w:rsid w:val="00B54698"/>
    <w:rsid w:val="00B573FC"/>
    <w:rsid w:val="00B624A6"/>
    <w:rsid w:val="00B72362"/>
    <w:rsid w:val="00B7269D"/>
    <w:rsid w:val="00B87F4C"/>
    <w:rsid w:val="00B90699"/>
    <w:rsid w:val="00B945A5"/>
    <w:rsid w:val="00B94C25"/>
    <w:rsid w:val="00BB0778"/>
    <w:rsid w:val="00BB62AE"/>
    <w:rsid w:val="00BC0F6C"/>
    <w:rsid w:val="00BF59F0"/>
    <w:rsid w:val="00C061B1"/>
    <w:rsid w:val="00C067C6"/>
    <w:rsid w:val="00C14DFF"/>
    <w:rsid w:val="00C16915"/>
    <w:rsid w:val="00C23A86"/>
    <w:rsid w:val="00C25A57"/>
    <w:rsid w:val="00C26115"/>
    <w:rsid w:val="00C417A1"/>
    <w:rsid w:val="00C42A9F"/>
    <w:rsid w:val="00C43666"/>
    <w:rsid w:val="00C46DC9"/>
    <w:rsid w:val="00C47976"/>
    <w:rsid w:val="00C50244"/>
    <w:rsid w:val="00C56DB0"/>
    <w:rsid w:val="00C643A8"/>
    <w:rsid w:val="00C8035A"/>
    <w:rsid w:val="00C80715"/>
    <w:rsid w:val="00C8462D"/>
    <w:rsid w:val="00C848E8"/>
    <w:rsid w:val="00C90218"/>
    <w:rsid w:val="00CA02DA"/>
    <w:rsid w:val="00CA638D"/>
    <w:rsid w:val="00CB2CE0"/>
    <w:rsid w:val="00CB43CB"/>
    <w:rsid w:val="00CB44D1"/>
    <w:rsid w:val="00CC4904"/>
    <w:rsid w:val="00CD6F2A"/>
    <w:rsid w:val="00CE7906"/>
    <w:rsid w:val="00CF52E8"/>
    <w:rsid w:val="00CF7FF3"/>
    <w:rsid w:val="00D02102"/>
    <w:rsid w:val="00D03CB5"/>
    <w:rsid w:val="00D058FB"/>
    <w:rsid w:val="00D262D4"/>
    <w:rsid w:val="00D460F9"/>
    <w:rsid w:val="00D53CD1"/>
    <w:rsid w:val="00D56BD4"/>
    <w:rsid w:val="00D62637"/>
    <w:rsid w:val="00D66B79"/>
    <w:rsid w:val="00D74DF7"/>
    <w:rsid w:val="00D81485"/>
    <w:rsid w:val="00D87400"/>
    <w:rsid w:val="00D97520"/>
    <w:rsid w:val="00DA4F12"/>
    <w:rsid w:val="00DB6657"/>
    <w:rsid w:val="00DC1000"/>
    <w:rsid w:val="00DC1EAA"/>
    <w:rsid w:val="00DC58ED"/>
    <w:rsid w:val="00DC6BE3"/>
    <w:rsid w:val="00DD079E"/>
    <w:rsid w:val="00DE5B0A"/>
    <w:rsid w:val="00E016BB"/>
    <w:rsid w:val="00E038B2"/>
    <w:rsid w:val="00E0505E"/>
    <w:rsid w:val="00E24C50"/>
    <w:rsid w:val="00E35658"/>
    <w:rsid w:val="00E42AF1"/>
    <w:rsid w:val="00E453A3"/>
    <w:rsid w:val="00E55BE8"/>
    <w:rsid w:val="00E64A91"/>
    <w:rsid w:val="00E72232"/>
    <w:rsid w:val="00E809FC"/>
    <w:rsid w:val="00E81486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E20F5"/>
    <w:rsid w:val="00EE32D3"/>
    <w:rsid w:val="00EE72DA"/>
    <w:rsid w:val="00EF0187"/>
    <w:rsid w:val="00EF22AC"/>
    <w:rsid w:val="00F018EC"/>
    <w:rsid w:val="00F05EDD"/>
    <w:rsid w:val="00F1110F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5D5C"/>
    <w:rsid w:val="00F57ADC"/>
    <w:rsid w:val="00F61AC6"/>
    <w:rsid w:val="00F705E3"/>
    <w:rsid w:val="00F766F7"/>
    <w:rsid w:val="00F83199"/>
    <w:rsid w:val="00F90797"/>
    <w:rsid w:val="00F94904"/>
    <w:rsid w:val="00FA03D2"/>
    <w:rsid w:val="00FA0FEE"/>
    <w:rsid w:val="00FA3622"/>
    <w:rsid w:val="00FB606F"/>
    <w:rsid w:val="00FB7B92"/>
    <w:rsid w:val="00FC2523"/>
    <w:rsid w:val="00FC2922"/>
    <w:rsid w:val="00FC59CF"/>
    <w:rsid w:val="00FD4226"/>
    <w:rsid w:val="00FD7431"/>
    <w:rsid w:val="00FD7D79"/>
    <w:rsid w:val="00FE3E8C"/>
    <w:rsid w:val="00FE657B"/>
    <w:rsid w:val="00FF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17EE1-2955-492B-9837-775A18C1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Shannon Dracup</cp:lastModifiedBy>
  <cp:revision>2</cp:revision>
  <cp:lastPrinted>2009-03-24T14:19:00Z</cp:lastPrinted>
  <dcterms:created xsi:type="dcterms:W3CDTF">2019-11-13T19:47:00Z</dcterms:created>
  <dcterms:modified xsi:type="dcterms:W3CDTF">2019-11-13T19:47:00Z</dcterms:modified>
</cp:coreProperties>
</file>